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0485" w:type="dxa"/>
        <w:tblLook w:val="04A0" w:firstRow="1" w:lastRow="0" w:firstColumn="1" w:lastColumn="0" w:noHBand="0" w:noVBand="1"/>
      </w:tblPr>
      <w:tblGrid>
        <w:gridCol w:w="2547"/>
        <w:gridCol w:w="5812"/>
        <w:gridCol w:w="2126"/>
      </w:tblGrid>
      <w:tr w:rsidR="00C75374" w:rsidRPr="0000726A" w14:paraId="3FDD5D13" w14:textId="77777777" w:rsidTr="00DC2DAE">
        <w:trPr>
          <w:trHeight w:val="558"/>
        </w:trPr>
        <w:tc>
          <w:tcPr>
            <w:tcW w:w="2547" w:type="dxa"/>
            <w:vMerge w:val="restart"/>
            <w:vAlign w:val="center"/>
          </w:tcPr>
          <w:p w14:paraId="0431A072" w14:textId="66F73FE3" w:rsidR="00C75374" w:rsidRPr="0000726A" w:rsidRDefault="00296D33" w:rsidP="00284FA3">
            <w:pPr>
              <w:jc w:val="center"/>
              <w:rPr>
                <w:rFonts w:ascii="Constantia" w:hAnsi="Constantia" w:cs="Calibri"/>
                <w:sz w:val="20"/>
                <w:szCs w:val="20"/>
              </w:rPr>
            </w:pPr>
            <w:r>
              <w:rPr>
                <w:noProof/>
              </w:rPr>
              <w:drawing>
                <wp:inline distT="0" distB="0" distL="0" distR="0" wp14:anchorId="365AC666" wp14:editId="537A1636">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5812" w:type="dxa"/>
            <w:vMerge w:val="restart"/>
          </w:tcPr>
          <w:p w14:paraId="7EE4EA3C" w14:textId="77777777" w:rsidR="00C75374" w:rsidRPr="00FD2A32" w:rsidRDefault="00C75374" w:rsidP="00284FA3">
            <w:pPr>
              <w:jc w:val="center"/>
              <w:rPr>
                <w:rFonts w:ascii="Constantia" w:hAnsi="Constantia" w:cs="Calibri"/>
                <w:b/>
                <w:bCs/>
                <w:color w:val="000000" w:themeColor="text1"/>
                <w:sz w:val="18"/>
                <w:szCs w:val="18"/>
              </w:rPr>
            </w:pPr>
            <w:r w:rsidRPr="00FD2A32">
              <w:rPr>
                <w:rFonts w:ascii="Constantia" w:hAnsi="Constantia" w:cs="Calibri"/>
                <w:b/>
                <w:bCs/>
                <w:color w:val="000000" w:themeColor="text1"/>
                <w:sz w:val="18"/>
                <w:szCs w:val="18"/>
              </w:rPr>
              <w:t>T.C.</w:t>
            </w:r>
          </w:p>
          <w:p w14:paraId="2EFB022C" w14:textId="572B2399" w:rsidR="00C75374" w:rsidRPr="00FD2A32" w:rsidRDefault="00032EE0" w:rsidP="00284FA3">
            <w:pPr>
              <w:jc w:val="center"/>
              <w:rPr>
                <w:rFonts w:ascii="Constantia" w:hAnsi="Constantia" w:cs="Calibri"/>
                <w:b/>
                <w:bCs/>
                <w:color w:val="000000" w:themeColor="text1"/>
                <w:sz w:val="18"/>
                <w:szCs w:val="18"/>
              </w:rPr>
            </w:pPr>
            <w:r>
              <w:rPr>
                <w:rFonts w:ascii="Constantia" w:hAnsi="Constantia" w:cs="Calibri"/>
                <w:b/>
                <w:bCs/>
                <w:color w:val="000000" w:themeColor="text1"/>
                <w:sz w:val="18"/>
                <w:szCs w:val="18"/>
              </w:rPr>
              <w:t xml:space="preserve">İSTANBUL </w:t>
            </w:r>
            <w:r w:rsidR="00C75374" w:rsidRPr="00FD2A32">
              <w:rPr>
                <w:rFonts w:ascii="Constantia" w:hAnsi="Constantia" w:cs="Calibri"/>
                <w:b/>
                <w:bCs/>
                <w:color w:val="000000" w:themeColor="text1"/>
                <w:sz w:val="18"/>
                <w:szCs w:val="18"/>
              </w:rPr>
              <w:t>NİŞANTAŞI ÜNİVERSİTESİ</w:t>
            </w:r>
          </w:p>
          <w:p w14:paraId="0DBCCA7B" w14:textId="77777777" w:rsidR="00C75374" w:rsidRPr="00FD2A32" w:rsidRDefault="00C75374" w:rsidP="00284FA3">
            <w:pPr>
              <w:jc w:val="center"/>
              <w:rPr>
                <w:rFonts w:ascii="Constantia" w:hAnsi="Constantia" w:cs="Calibri"/>
                <w:b/>
                <w:bCs/>
                <w:color w:val="000000" w:themeColor="text1"/>
                <w:sz w:val="18"/>
                <w:szCs w:val="18"/>
              </w:rPr>
            </w:pPr>
            <w:r w:rsidRPr="00FD2A32">
              <w:rPr>
                <w:rFonts w:ascii="Constantia" w:hAnsi="Constantia" w:cs="Calibri"/>
                <w:b/>
                <w:bCs/>
                <w:color w:val="000000" w:themeColor="text1"/>
                <w:sz w:val="18"/>
                <w:szCs w:val="18"/>
              </w:rPr>
              <w:t>LİSANSÜSTÜ EĞİTİM ENSTİTÜSÜ</w:t>
            </w:r>
          </w:p>
          <w:p w14:paraId="4E74FE29" w14:textId="061BE871" w:rsidR="00C75374" w:rsidRPr="00FD2A32" w:rsidRDefault="00C75374" w:rsidP="00284FA3">
            <w:pPr>
              <w:jc w:val="center"/>
              <w:rPr>
                <w:rFonts w:ascii="Constantia" w:hAnsi="Constantia" w:cs="Calibri"/>
                <w:b/>
                <w:bCs/>
                <w:color w:val="000000" w:themeColor="text1"/>
              </w:rPr>
            </w:pPr>
            <w:r w:rsidRPr="3CFEF937">
              <w:rPr>
                <w:rFonts w:ascii="Constantia" w:hAnsi="Constantia" w:cs="Calibri"/>
                <w:b/>
                <w:bCs/>
                <w:color w:val="000000" w:themeColor="text1"/>
              </w:rPr>
              <w:t xml:space="preserve"> </w:t>
            </w:r>
            <w:r w:rsidR="00B4651E" w:rsidRPr="3CFEF937">
              <w:rPr>
                <w:rFonts w:ascii="Constantia" w:hAnsi="Constantia" w:cs="Calibri"/>
                <w:b/>
                <w:bCs/>
                <w:color w:val="000000" w:themeColor="text1"/>
              </w:rPr>
              <w:t xml:space="preserve"> İLİŞİK KESME (KAYIT SİLDİRME) </w:t>
            </w:r>
            <w:r w:rsidRPr="3CFEF937">
              <w:rPr>
                <w:rFonts w:ascii="Constantia" w:hAnsi="Constantia" w:cs="Calibri"/>
                <w:b/>
                <w:bCs/>
                <w:color w:val="000000" w:themeColor="text1"/>
              </w:rPr>
              <w:t>FORMU</w:t>
            </w:r>
          </w:p>
          <w:p w14:paraId="05E18BB5" w14:textId="05A6763C" w:rsidR="00BA5719" w:rsidRPr="00BA5719" w:rsidRDefault="00032EE0" w:rsidP="3CFEF937">
            <w:pPr>
              <w:jc w:val="center"/>
              <w:rPr>
                <w:rFonts w:ascii="Constantia" w:hAnsi="Constantia" w:cs="Calibri"/>
                <w:i/>
                <w:iCs/>
                <w:color w:val="000000" w:themeColor="text1"/>
                <w:sz w:val="20"/>
                <w:szCs w:val="20"/>
              </w:rPr>
            </w:pPr>
            <w:proofErr w:type="spellStart"/>
            <w:r w:rsidRPr="3CFEF937">
              <w:rPr>
                <w:rFonts w:ascii="Constantia" w:hAnsi="Constantia" w:cs="Calibri"/>
                <w:i/>
                <w:iCs/>
                <w:color w:val="000000" w:themeColor="text1"/>
                <w:sz w:val="18"/>
                <w:szCs w:val="18"/>
              </w:rPr>
              <w:t>Term</w:t>
            </w:r>
            <w:r>
              <w:rPr>
                <w:rFonts w:ascii="Constantia" w:hAnsi="Constantia" w:cs="Calibri"/>
                <w:i/>
                <w:iCs/>
                <w:color w:val="000000" w:themeColor="text1"/>
                <w:sz w:val="18"/>
                <w:szCs w:val="18"/>
              </w:rPr>
              <w:t>i</w:t>
            </w:r>
            <w:r w:rsidRPr="3CFEF937">
              <w:rPr>
                <w:rFonts w:ascii="Constantia" w:hAnsi="Constantia" w:cs="Calibri"/>
                <w:i/>
                <w:iCs/>
                <w:color w:val="000000" w:themeColor="text1"/>
                <w:sz w:val="18"/>
                <w:szCs w:val="18"/>
              </w:rPr>
              <w:t>nat</w:t>
            </w:r>
            <w:r>
              <w:rPr>
                <w:rFonts w:ascii="Constantia" w:hAnsi="Constantia" w:cs="Calibri"/>
                <w:i/>
                <w:iCs/>
                <w:color w:val="000000" w:themeColor="text1"/>
                <w:sz w:val="18"/>
                <w:szCs w:val="18"/>
              </w:rPr>
              <w:t>i</w:t>
            </w:r>
            <w:r w:rsidRPr="3CFEF937">
              <w:rPr>
                <w:rFonts w:ascii="Constantia" w:hAnsi="Constantia" w:cs="Calibri"/>
                <w:i/>
                <w:iCs/>
                <w:color w:val="000000" w:themeColor="text1"/>
                <w:sz w:val="18"/>
                <w:szCs w:val="18"/>
              </w:rPr>
              <w:t>on</w:t>
            </w:r>
            <w:proofErr w:type="spellEnd"/>
            <w:r w:rsidRPr="3CFEF937">
              <w:rPr>
                <w:rFonts w:ascii="Constantia" w:hAnsi="Constantia" w:cs="Calibri"/>
                <w:i/>
                <w:iCs/>
                <w:color w:val="000000" w:themeColor="text1"/>
                <w:sz w:val="18"/>
                <w:szCs w:val="18"/>
              </w:rPr>
              <w:t xml:space="preserve"> (</w:t>
            </w:r>
            <w:proofErr w:type="spellStart"/>
            <w:r w:rsidRPr="3CFEF937">
              <w:rPr>
                <w:rFonts w:ascii="Constantia" w:hAnsi="Constantia" w:cs="Calibri"/>
                <w:i/>
                <w:iCs/>
                <w:color w:val="000000" w:themeColor="text1"/>
                <w:sz w:val="18"/>
                <w:szCs w:val="18"/>
              </w:rPr>
              <w:t>Delet</w:t>
            </w:r>
            <w:r>
              <w:rPr>
                <w:rFonts w:ascii="Constantia" w:hAnsi="Constantia" w:cs="Calibri"/>
                <w:i/>
                <w:iCs/>
                <w:color w:val="000000" w:themeColor="text1"/>
                <w:sz w:val="18"/>
                <w:szCs w:val="18"/>
              </w:rPr>
              <w:t>i</w:t>
            </w:r>
            <w:r w:rsidRPr="3CFEF937">
              <w:rPr>
                <w:rFonts w:ascii="Constantia" w:hAnsi="Constantia" w:cs="Calibri"/>
                <w:i/>
                <w:iCs/>
                <w:color w:val="000000" w:themeColor="text1"/>
                <w:sz w:val="18"/>
                <w:szCs w:val="18"/>
              </w:rPr>
              <w:t>on</w:t>
            </w:r>
            <w:proofErr w:type="spellEnd"/>
            <w:r w:rsidRPr="3CFEF937">
              <w:rPr>
                <w:rFonts w:ascii="Constantia" w:hAnsi="Constantia" w:cs="Calibri"/>
                <w:i/>
                <w:iCs/>
                <w:color w:val="000000" w:themeColor="text1"/>
                <w:sz w:val="18"/>
                <w:szCs w:val="18"/>
              </w:rPr>
              <w:t xml:space="preserve"> Of </w:t>
            </w:r>
            <w:proofErr w:type="spellStart"/>
            <w:r w:rsidRPr="3CFEF937">
              <w:rPr>
                <w:rFonts w:ascii="Constantia" w:hAnsi="Constantia" w:cs="Calibri"/>
                <w:i/>
                <w:iCs/>
                <w:color w:val="000000" w:themeColor="text1"/>
                <w:sz w:val="18"/>
                <w:szCs w:val="18"/>
              </w:rPr>
              <w:t>Reg</w:t>
            </w:r>
            <w:r>
              <w:rPr>
                <w:rFonts w:ascii="Constantia" w:hAnsi="Constantia" w:cs="Calibri"/>
                <w:i/>
                <w:iCs/>
                <w:color w:val="000000" w:themeColor="text1"/>
                <w:sz w:val="18"/>
                <w:szCs w:val="18"/>
              </w:rPr>
              <w:t>i</w:t>
            </w:r>
            <w:r w:rsidRPr="3CFEF937">
              <w:rPr>
                <w:rFonts w:ascii="Constantia" w:hAnsi="Constantia" w:cs="Calibri"/>
                <w:i/>
                <w:iCs/>
                <w:color w:val="000000" w:themeColor="text1"/>
                <w:sz w:val="18"/>
                <w:szCs w:val="18"/>
              </w:rPr>
              <w:t>strat</w:t>
            </w:r>
            <w:r>
              <w:rPr>
                <w:rFonts w:ascii="Constantia" w:hAnsi="Constantia" w:cs="Calibri"/>
                <w:i/>
                <w:iCs/>
                <w:color w:val="000000" w:themeColor="text1"/>
                <w:sz w:val="18"/>
                <w:szCs w:val="18"/>
              </w:rPr>
              <w:t>i</w:t>
            </w:r>
            <w:r w:rsidRPr="3CFEF937">
              <w:rPr>
                <w:rFonts w:ascii="Constantia" w:hAnsi="Constantia" w:cs="Calibri"/>
                <w:i/>
                <w:iCs/>
                <w:color w:val="000000" w:themeColor="text1"/>
                <w:sz w:val="18"/>
                <w:szCs w:val="18"/>
              </w:rPr>
              <w:t>on</w:t>
            </w:r>
            <w:proofErr w:type="spellEnd"/>
            <w:r w:rsidRPr="3CFEF937">
              <w:rPr>
                <w:rFonts w:ascii="Constantia" w:hAnsi="Constantia" w:cs="Calibri"/>
                <w:i/>
                <w:iCs/>
                <w:color w:val="000000" w:themeColor="text1"/>
                <w:sz w:val="18"/>
                <w:szCs w:val="18"/>
              </w:rPr>
              <w:t>) Form</w:t>
            </w:r>
          </w:p>
        </w:tc>
        <w:tc>
          <w:tcPr>
            <w:tcW w:w="2126" w:type="dxa"/>
          </w:tcPr>
          <w:p w14:paraId="38B951A2" w14:textId="779F1C65" w:rsidR="00C75374" w:rsidRPr="00D364BD" w:rsidRDefault="00032EE0" w:rsidP="00032EE0">
            <w:pPr>
              <w:jc w:val="center"/>
              <w:rPr>
                <w:rFonts w:ascii="Constantia" w:hAnsi="Constantia" w:cs="Calibri"/>
                <w:sz w:val="16"/>
                <w:szCs w:val="16"/>
              </w:rPr>
            </w:pPr>
            <w:r>
              <w:rPr>
                <w:rFonts w:ascii="Constantia" w:hAnsi="Constantia" w:cs="Calibri"/>
                <w:sz w:val="16"/>
                <w:szCs w:val="16"/>
              </w:rPr>
              <w:t>Tarih/</w:t>
            </w:r>
            <w:proofErr w:type="spellStart"/>
            <w:r>
              <w:rPr>
                <w:rFonts w:ascii="Constantia" w:hAnsi="Constantia" w:cs="Calibri"/>
                <w:sz w:val="16"/>
                <w:szCs w:val="16"/>
              </w:rPr>
              <w:t>Date</w:t>
            </w:r>
            <w:proofErr w:type="spellEnd"/>
          </w:p>
          <w:p w14:paraId="387D7424" w14:textId="77777777" w:rsidR="00C75374" w:rsidRPr="00D364BD" w:rsidRDefault="00C75374" w:rsidP="00032EE0">
            <w:pPr>
              <w:jc w:val="center"/>
              <w:rPr>
                <w:rFonts w:ascii="Constantia" w:hAnsi="Constantia" w:cs="Calibri"/>
                <w:sz w:val="16"/>
                <w:szCs w:val="16"/>
              </w:rPr>
            </w:pPr>
          </w:p>
        </w:tc>
      </w:tr>
      <w:tr w:rsidR="00C75374" w:rsidRPr="0000726A" w14:paraId="2CBCFEC6" w14:textId="77777777" w:rsidTr="00DC2DAE">
        <w:trPr>
          <w:trHeight w:val="543"/>
        </w:trPr>
        <w:tc>
          <w:tcPr>
            <w:tcW w:w="2547" w:type="dxa"/>
            <w:vMerge/>
          </w:tcPr>
          <w:p w14:paraId="2A486D22" w14:textId="77777777" w:rsidR="00C75374" w:rsidRPr="0000726A" w:rsidRDefault="00C75374" w:rsidP="00284FA3">
            <w:pPr>
              <w:jc w:val="center"/>
              <w:rPr>
                <w:rFonts w:ascii="Constantia" w:hAnsi="Constantia" w:cs="Calibri"/>
                <w:noProof/>
                <w:sz w:val="20"/>
                <w:szCs w:val="20"/>
                <w:lang w:eastAsia="tr-TR"/>
              </w:rPr>
            </w:pPr>
          </w:p>
        </w:tc>
        <w:tc>
          <w:tcPr>
            <w:tcW w:w="5812" w:type="dxa"/>
            <w:vMerge/>
          </w:tcPr>
          <w:p w14:paraId="378F72EA" w14:textId="77777777" w:rsidR="00C75374" w:rsidRPr="0000726A" w:rsidRDefault="00C75374" w:rsidP="00284FA3">
            <w:pPr>
              <w:jc w:val="center"/>
              <w:rPr>
                <w:rFonts w:ascii="Constantia" w:hAnsi="Constantia" w:cs="Calibri"/>
                <w:b/>
                <w:bCs/>
                <w:sz w:val="20"/>
                <w:szCs w:val="20"/>
              </w:rPr>
            </w:pPr>
          </w:p>
        </w:tc>
        <w:tc>
          <w:tcPr>
            <w:tcW w:w="2126" w:type="dxa"/>
          </w:tcPr>
          <w:p w14:paraId="048E5473" w14:textId="2F419ABE" w:rsidR="00C75374" w:rsidRDefault="00032EE0" w:rsidP="00032EE0">
            <w:pPr>
              <w:jc w:val="center"/>
              <w:rPr>
                <w:rFonts w:ascii="Constantia" w:hAnsi="Constantia" w:cs="Calibri"/>
                <w:sz w:val="16"/>
                <w:szCs w:val="16"/>
              </w:rPr>
            </w:pPr>
            <w:r>
              <w:rPr>
                <w:rFonts w:ascii="Constantia" w:hAnsi="Constantia" w:cs="Calibri"/>
                <w:sz w:val="16"/>
                <w:szCs w:val="16"/>
              </w:rPr>
              <w:t>Evrak No</w:t>
            </w:r>
          </w:p>
          <w:p w14:paraId="15385261" w14:textId="5996AD97" w:rsidR="00D364BD" w:rsidRPr="00D364BD" w:rsidRDefault="00D364BD" w:rsidP="00032EE0">
            <w:pPr>
              <w:jc w:val="center"/>
              <w:rPr>
                <w:rFonts w:ascii="Constantia" w:hAnsi="Constantia" w:cs="Calibri"/>
                <w:sz w:val="16"/>
                <w:szCs w:val="16"/>
              </w:rPr>
            </w:pPr>
          </w:p>
        </w:tc>
      </w:tr>
      <w:tr w:rsidR="00C75374" w:rsidRPr="0000726A" w14:paraId="70951525" w14:textId="77777777" w:rsidTr="00032EE0">
        <w:trPr>
          <w:trHeight w:val="238"/>
        </w:trPr>
        <w:tc>
          <w:tcPr>
            <w:tcW w:w="10485" w:type="dxa"/>
            <w:gridSpan w:val="3"/>
          </w:tcPr>
          <w:p w14:paraId="6986B9DC" w14:textId="77777777" w:rsidR="00C75374" w:rsidRPr="00032EE0" w:rsidRDefault="00C75374" w:rsidP="00284FA3">
            <w:pPr>
              <w:jc w:val="center"/>
              <w:rPr>
                <w:rFonts w:ascii="Constantia" w:hAnsi="Constantia" w:cs="Calibri"/>
                <w:b/>
                <w:bCs/>
                <w:sz w:val="8"/>
                <w:szCs w:val="8"/>
              </w:rPr>
            </w:pPr>
          </w:p>
        </w:tc>
      </w:tr>
      <w:tr w:rsidR="00032EE0" w:rsidRPr="0000726A" w14:paraId="56C5A386" w14:textId="77777777" w:rsidTr="00DC2DAE">
        <w:trPr>
          <w:trHeight w:val="227"/>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591FAF" w14:textId="0BCA8A52" w:rsidR="00032EE0" w:rsidRPr="00DC2DAE" w:rsidRDefault="00032EE0" w:rsidP="00032EE0">
            <w:pPr>
              <w:rPr>
                <w:rFonts w:ascii="Constantia" w:hAnsi="Constantia" w:cs="Calibri"/>
                <w:b/>
                <w:bCs/>
                <w:sz w:val="16"/>
                <w:szCs w:val="16"/>
              </w:rPr>
            </w:pPr>
            <w:r w:rsidRPr="00DC2DAE">
              <w:rPr>
                <w:rFonts w:ascii="Constantia" w:hAnsi="Constantia" w:cs="Calibri"/>
                <w:b/>
                <w:bCs/>
                <w:sz w:val="16"/>
                <w:szCs w:val="16"/>
              </w:rPr>
              <w:t xml:space="preserve">Adı ve Soyadı </w:t>
            </w:r>
            <w:r w:rsidRPr="00DC2DAE">
              <w:rPr>
                <w:rFonts w:ascii="Constantia" w:hAnsi="Constantia"/>
                <w:i/>
                <w:iCs/>
                <w:spacing w:val="-1"/>
                <w:sz w:val="16"/>
                <w:szCs w:val="16"/>
                <w:lang w:val="en-US"/>
              </w:rPr>
              <w:t>Name,</w:t>
            </w:r>
            <w:r w:rsidRPr="00DC2DAE">
              <w:rPr>
                <w:rFonts w:ascii="Constantia" w:hAnsi="Constantia"/>
                <w:i/>
                <w:iCs/>
                <w:spacing w:val="-2"/>
                <w:sz w:val="16"/>
                <w:szCs w:val="16"/>
                <w:lang w:val="en-US"/>
              </w:rPr>
              <w:t xml:space="preserve"> </w:t>
            </w:r>
            <w:r w:rsidRPr="00DC2DAE">
              <w:rPr>
                <w:rFonts w:ascii="Constantia" w:hAnsi="Constantia"/>
                <w:i/>
                <w:iCs/>
                <w:spacing w:val="-1"/>
                <w:sz w:val="16"/>
                <w:szCs w:val="16"/>
                <w:lang w:val="en-US"/>
              </w:rPr>
              <w:t>Surname</w:t>
            </w:r>
          </w:p>
        </w:tc>
        <w:tc>
          <w:tcPr>
            <w:tcW w:w="7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599C15" w14:textId="77777777" w:rsidR="00032EE0" w:rsidRPr="00DC2DAE" w:rsidRDefault="00032EE0" w:rsidP="00032EE0">
            <w:pPr>
              <w:rPr>
                <w:rFonts w:ascii="Constantia" w:hAnsi="Constantia" w:cs="Calibri"/>
                <w:sz w:val="16"/>
                <w:szCs w:val="16"/>
              </w:rPr>
            </w:pPr>
          </w:p>
        </w:tc>
      </w:tr>
      <w:tr w:rsidR="00032EE0" w:rsidRPr="0000726A" w14:paraId="0DA79390" w14:textId="77777777" w:rsidTr="00DC2DAE">
        <w:trPr>
          <w:trHeight w:val="227"/>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F60A43" w14:textId="7429160C" w:rsidR="00032EE0" w:rsidRPr="00DC2DAE" w:rsidRDefault="00032EE0" w:rsidP="00032EE0">
            <w:pPr>
              <w:rPr>
                <w:rFonts w:ascii="Constantia" w:hAnsi="Constantia" w:cs="Calibri"/>
                <w:b/>
                <w:bCs/>
                <w:sz w:val="16"/>
                <w:szCs w:val="16"/>
              </w:rPr>
            </w:pPr>
            <w:r w:rsidRPr="00DC2DAE">
              <w:rPr>
                <w:rFonts w:ascii="Constantia" w:hAnsi="Constantia" w:cs="Calibri"/>
                <w:b/>
                <w:bCs/>
                <w:sz w:val="16"/>
                <w:szCs w:val="16"/>
              </w:rPr>
              <w:t xml:space="preserve">Öğrenci No </w:t>
            </w:r>
            <w:r w:rsidRPr="00DC2DAE">
              <w:rPr>
                <w:rFonts w:ascii="Constantia" w:hAnsi="Constantia"/>
                <w:i/>
                <w:iCs/>
                <w:spacing w:val="-1"/>
                <w:sz w:val="16"/>
                <w:szCs w:val="16"/>
                <w:lang w:val="en-US"/>
              </w:rPr>
              <w:t>Student</w:t>
            </w:r>
            <w:r w:rsidRPr="00DC2DAE">
              <w:rPr>
                <w:rFonts w:ascii="Constantia" w:hAnsi="Constantia"/>
                <w:i/>
                <w:iCs/>
                <w:spacing w:val="-2"/>
                <w:sz w:val="16"/>
                <w:szCs w:val="16"/>
                <w:lang w:val="en-US"/>
              </w:rPr>
              <w:t xml:space="preserve"> </w:t>
            </w:r>
            <w:r w:rsidRPr="00DC2DAE">
              <w:rPr>
                <w:rFonts w:ascii="Constantia" w:hAnsi="Constantia"/>
                <w:i/>
                <w:iCs/>
                <w:spacing w:val="-1"/>
                <w:sz w:val="16"/>
                <w:szCs w:val="16"/>
                <w:lang w:val="en-US"/>
              </w:rPr>
              <w:t>ID Number</w:t>
            </w:r>
          </w:p>
        </w:tc>
        <w:tc>
          <w:tcPr>
            <w:tcW w:w="7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DC2D0" w14:textId="77777777" w:rsidR="00032EE0" w:rsidRPr="00DC2DAE" w:rsidRDefault="00032EE0" w:rsidP="00032EE0">
            <w:pPr>
              <w:rPr>
                <w:rFonts w:ascii="Constantia" w:hAnsi="Constantia" w:cs="Calibri"/>
                <w:sz w:val="16"/>
                <w:szCs w:val="16"/>
              </w:rPr>
            </w:pPr>
          </w:p>
        </w:tc>
      </w:tr>
      <w:tr w:rsidR="00032EE0" w:rsidRPr="0000726A" w14:paraId="7E32015C" w14:textId="77777777" w:rsidTr="00DC2DAE">
        <w:trPr>
          <w:trHeight w:val="227"/>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D1F55" w14:textId="5033A1DC" w:rsidR="00032EE0" w:rsidRPr="00DC2DAE" w:rsidRDefault="00032EE0" w:rsidP="00032EE0">
            <w:pPr>
              <w:rPr>
                <w:rFonts w:ascii="Constantia" w:hAnsi="Constantia" w:cs="Calibri"/>
                <w:b/>
                <w:bCs/>
                <w:sz w:val="16"/>
                <w:szCs w:val="16"/>
              </w:rPr>
            </w:pPr>
            <w:r w:rsidRPr="00DC2DAE">
              <w:rPr>
                <w:rFonts w:ascii="Constantia" w:hAnsi="Constantia" w:cs="Calibri"/>
                <w:b/>
                <w:bCs/>
                <w:sz w:val="16"/>
                <w:szCs w:val="16"/>
              </w:rPr>
              <w:t xml:space="preserve">Anabilim Dalı </w:t>
            </w:r>
            <w:proofErr w:type="spellStart"/>
            <w:r w:rsidRPr="00DC2DAE">
              <w:rPr>
                <w:rFonts w:ascii="Constantia" w:hAnsi="Constantia" w:cs="Calibri"/>
                <w:i/>
                <w:iCs/>
                <w:sz w:val="16"/>
                <w:szCs w:val="16"/>
              </w:rPr>
              <w:t>Department</w:t>
            </w:r>
            <w:proofErr w:type="spellEnd"/>
            <w:r w:rsidRPr="00DC2DAE">
              <w:rPr>
                <w:rFonts w:ascii="Constantia" w:hAnsi="Constantia" w:cs="Calibri"/>
                <w:b/>
                <w:bCs/>
                <w:sz w:val="16"/>
                <w:szCs w:val="16"/>
              </w:rPr>
              <w:t xml:space="preserve"> </w:t>
            </w:r>
          </w:p>
        </w:tc>
        <w:tc>
          <w:tcPr>
            <w:tcW w:w="7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207CD" w14:textId="77777777" w:rsidR="00032EE0" w:rsidRPr="00DC2DAE" w:rsidRDefault="00032EE0" w:rsidP="00032EE0">
            <w:pPr>
              <w:rPr>
                <w:rFonts w:ascii="Constantia" w:hAnsi="Constantia" w:cs="Calibri"/>
                <w:sz w:val="16"/>
                <w:szCs w:val="16"/>
              </w:rPr>
            </w:pPr>
          </w:p>
        </w:tc>
      </w:tr>
      <w:tr w:rsidR="00032EE0" w:rsidRPr="0000726A" w14:paraId="57D6CF6F" w14:textId="77777777" w:rsidTr="00DC2DAE">
        <w:trPr>
          <w:trHeight w:val="227"/>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1F682" w14:textId="673FB548" w:rsidR="00032EE0" w:rsidRPr="00DC2DAE" w:rsidRDefault="00032EE0" w:rsidP="00032EE0">
            <w:pPr>
              <w:rPr>
                <w:rFonts w:ascii="Constantia" w:hAnsi="Constantia" w:cs="Calibri"/>
                <w:b/>
                <w:bCs/>
                <w:sz w:val="16"/>
                <w:szCs w:val="16"/>
              </w:rPr>
            </w:pPr>
            <w:r w:rsidRPr="00DC2DAE">
              <w:rPr>
                <w:rFonts w:ascii="Constantia" w:hAnsi="Constantia" w:cs="Calibri"/>
                <w:b/>
                <w:bCs/>
                <w:sz w:val="16"/>
                <w:szCs w:val="16"/>
              </w:rPr>
              <w:t xml:space="preserve">Program </w:t>
            </w:r>
            <w:r w:rsidRPr="00DC2DAE">
              <w:rPr>
                <w:rFonts w:ascii="Constantia" w:hAnsi="Constantia" w:cs="Calibri"/>
                <w:i/>
                <w:iCs/>
                <w:spacing w:val="-1"/>
                <w:sz w:val="16"/>
                <w:szCs w:val="16"/>
                <w:lang w:val="en-US"/>
              </w:rPr>
              <w:t>Department</w:t>
            </w:r>
          </w:p>
        </w:tc>
        <w:tc>
          <w:tcPr>
            <w:tcW w:w="7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F8C627" w14:textId="77777777" w:rsidR="00032EE0" w:rsidRPr="00DC2DAE" w:rsidRDefault="00032EE0" w:rsidP="00032EE0">
            <w:pPr>
              <w:rPr>
                <w:rFonts w:ascii="Constantia" w:hAnsi="Constantia" w:cs="Calibri"/>
                <w:sz w:val="16"/>
                <w:szCs w:val="16"/>
              </w:rPr>
            </w:pPr>
          </w:p>
        </w:tc>
      </w:tr>
      <w:tr w:rsidR="00032EE0" w:rsidRPr="0000726A" w14:paraId="2C1C466D" w14:textId="77777777" w:rsidTr="00DC2DAE">
        <w:trPr>
          <w:trHeight w:val="227"/>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1F39F9" w14:textId="0E98A7FB" w:rsidR="00032EE0" w:rsidRPr="00DC2DAE" w:rsidRDefault="00032EE0" w:rsidP="00032EE0">
            <w:pPr>
              <w:rPr>
                <w:rFonts w:ascii="Constantia" w:hAnsi="Constantia" w:cs="Calibri"/>
                <w:b/>
                <w:bCs/>
                <w:sz w:val="16"/>
                <w:szCs w:val="16"/>
              </w:rPr>
            </w:pPr>
            <w:r w:rsidRPr="00DC2DAE">
              <w:rPr>
                <w:rFonts w:ascii="Constantia" w:hAnsi="Constantia" w:cs="Calibri"/>
                <w:b/>
                <w:bCs/>
                <w:sz w:val="16"/>
                <w:szCs w:val="16"/>
              </w:rPr>
              <w:t xml:space="preserve">Telefon ve Mail </w:t>
            </w:r>
            <w:r w:rsidRPr="00DC2DAE">
              <w:rPr>
                <w:rFonts w:ascii="Constantia" w:hAnsi="Constantia" w:cs="Calibri"/>
                <w:i/>
                <w:iCs/>
                <w:sz w:val="16"/>
                <w:szCs w:val="16"/>
              </w:rPr>
              <w:t xml:space="preserve">Phone </w:t>
            </w:r>
            <w:proofErr w:type="spellStart"/>
            <w:r w:rsidRPr="00DC2DAE">
              <w:rPr>
                <w:rFonts w:ascii="Constantia" w:hAnsi="Constantia" w:cs="Calibri"/>
                <w:i/>
                <w:iCs/>
                <w:sz w:val="16"/>
                <w:szCs w:val="16"/>
              </w:rPr>
              <w:t>and</w:t>
            </w:r>
            <w:proofErr w:type="spellEnd"/>
            <w:r w:rsidRPr="00DC2DAE">
              <w:rPr>
                <w:rFonts w:ascii="Constantia" w:hAnsi="Constantia" w:cs="Calibri"/>
                <w:i/>
                <w:iCs/>
                <w:sz w:val="16"/>
                <w:szCs w:val="16"/>
              </w:rPr>
              <w:t xml:space="preserve"> Mail</w:t>
            </w:r>
          </w:p>
        </w:tc>
        <w:tc>
          <w:tcPr>
            <w:tcW w:w="7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4E1F87" w14:textId="77777777" w:rsidR="00032EE0" w:rsidRPr="00DC2DAE" w:rsidRDefault="00032EE0" w:rsidP="00032EE0">
            <w:pPr>
              <w:rPr>
                <w:rFonts w:ascii="Constantia" w:hAnsi="Constantia" w:cs="Calibri"/>
                <w:sz w:val="16"/>
                <w:szCs w:val="16"/>
              </w:rPr>
            </w:pPr>
          </w:p>
        </w:tc>
      </w:tr>
      <w:tr w:rsidR="00032EE0" w:rsidRPr="0000726A" w14:paraId="79CD0D41" w14:textId="77777777" w:rsidTr="00DC2DAE">
        <w:trPr>
          <w:trHeight w:val="227"/>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0A4376" w14:textId="1ACC4EDC" w:rsidR="00032EE0" w:rsidRPr="00DC2DAE" w:rsidRDefault="00032EE0" w:rsidP="00032EE0">
            <w:pPr>
              <w:rPr>
                <w:rFonts w:ascii="Constantia" w:hAnsi="Constantia" w:cs="Calibri"/>
                <w:b/>
                <w:bCs/>
                <w:sz w:val="16"/>
                <w:szCs w:val="16"/>
              </w:rPr>
            </w:pPr>
            <w:r w:rsidRPr="00DC2DAE">
              <w:rPr>
                <w:rFonts w:ascii="Constantia" w:hAnsi="Constantia" w:cs="Calibri"/>
                <w:b/>
                <w:bCs/>
                <w:sz w:val="16"/>
                <w:szCs w:val="16"/>
              </w:rPr>
              <w:t>Danışman</w:t>
            </w:r>
            <w:r w:rsidR="00DC2DAE">
              <w:rPr>
                <w:rFonts w:ascii="Constantia" w:hAnsi="Constantia" w:cs="Calibri"/>
                <w:b/>
                <w:bCs/>
                <w:sz w:val="16"/>
                <w:szCs w:val="16"/>
              </w:rPr>
              <w:t xml:space="preserve"> </w:t>
            </w:r>
            <w:r w:rsidRPr="00DC2DAE">
              <w:rPr>
                <w:rFonts w:ascii="Constantia" w:hAnsi="Constantia"/>
                <w:i/>
                <w:iCs/>
                <w:spacing w:val="-1"/>
                <w:sz w:val="16"/>
                <w:szCs w:val="16"/>
                <w:lang w:val="en-US"/>
              </w:rPr>
              <w:t>Supervisor</w:t>
            </w:r>
          </w:p>
        </w:tc>
        <w:tc>
          <w:tcPr>
            <w:tcW w:w="7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CAD152" w14:textId="77777777" w:rsidR="00032EE0" w:rsidRPr="00DC2DAE" w:rsidRDefault="00032EE0" w:rsidP="00032EE0">
            <w:pPr>
              <w:rPr>
                <w:rFonts w:ascii="Constantia" w:hAnsi="Constantia" w:cs="Calibri"/>
                <w:sz w:val="16"/>
                <w:szCs w:val="16"/>
              </w:rPr>
            </w:pPr>
          </w:p>
        </w:tc>
      </w:tr>
      <w:tr w:rsidR="00032EE0" w:rsidRPr="0000726A" w14:paraId="06C0758A" w14:textId="77777777" w:rsidTr="00DC2DAE">
        <w:trPr>
          <w:trHeight w:val="227"/>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A6E618" w14:textId="2AFA20B8" w:rsidR="00032EE0" w:rsidRPr="00DC2DAE" w:rsidRDefault="00032EE0" w:rsidP="00032EE0">
            <w:pPr>
              <w:rPr>
                <w:rFonts w:ascii="Constantia" w:eastAsia="Times New Roman" w:hAnsi="Constantia" w:cs="Calibri"/>
                <w:b/>
                <w:bCs/>
                <w:sz w:val="16"/>
                <w:szCs w:val="16"/>
                <w:lang w:eastAsia="tr-TR"/>
              </w:rPr>
            </w:pPr>
            <w:r w:rsidRPr="00DC2DAE">
              <w:rPr>
                <w:rFonts w:ascii="Constantia" w:eastAsia="Times New Roman" w:hAnsi="Constantia" w:cs="Calibri"/>
                <w:b/>
                <w:bCs/>
                <w:sz w:val="16"/>
                <w:szCs w:val="16"/>
                <w:lang w:eastAsia="tr-TR"/>
              </w:rPr>
              <w:t xml:space="preserve">Program Türü </w:t>
            </w:r>
            <w:r w:rsidRPr="00DC2DAE">
              <w:rPr>
                <w:rFonts w:ascii="Constantia" w:eastAsia="Times New Roman" w:hAnsi="Constantia" w:cs="Calibri"/>
                <w:i/>
                <w:iCs/>
                <w:sz w:val="16"/>
                <w:szCs w:val="16"/>
                <w:lang w:eastAsia="tr-TR"/>
              </w:rPr>
              <w:t xml:space="preserve">Program </w:t>
            </w:r>
            <w:proofErr w:type="spellStart"/>
            <w:r w:rsidRPr="00DC2DAE">
              <w:rPr>
                <w:rFonts w:ascii="Constantia" w:eastAsia="Times New Roman" w:hAnsi="Constantia" w:cs="Calibri"/>
                <w:i/>
                <w:iCs/>
                <w:sz w:val="16"/>
                <w:szCs w:val="16"/>
                <w:lang w:eastAsia="tr-TR"/>
              </w:rPr>
              <w:t>Type</w:t>
            </w:r>
            <w:proofErr w:type="spellEnd"/>
          </w:p>
        </w:tc>
        <w:tc>
          <w:tcPr>
            <w:tcW w:w="7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DD60667" w14:textId="28C8A94B" w:rsidR="00032EE0" w:rsidRPr="00DC2DAE" w:rsidRDefault="00000000" w:rsidP="00032EE0">
            <w:pPr>
              <w:rPr>
                <w:rFonts w:ascii="Constantia" w:hAnsi="Constantia" w:cs="Calibri"/>
                <w:sz w:val="16"/>
                <w:szCs w:val="16"/>
              </w:rPr>
            </w:pPr>
            <w:sdt>
              <w:sdtPr>
                <w:rPr>
                  <w:rFonts w:ascii="Constantia" w:hAnsi="Constantia"/>
                  <w:sz w:val="16"/>
                  <w:szCs w:val="16"/>
                </w:rPr>
                <w:id w:val="1889762644"/>
                <w14:checkbox>
                  <w14:checked w14:val="0"/>
                  <w14:checkedState w14:val="2612" w14:font="MS Gothic"/>
                  <w14:uncheckedState w14:val="2610" w14:font="MS Gothic"/>
                </w14:checkbox>
              </w:sdtPr>
              <w:sdtContent>
                <w:r w:rsidR="00032EE0" w:rsidRPr="00DC2DAE">
                  <w:rPr>
                    <w:rFonts w:ascii="Segoe UI Symbol" w:eastAsia="MS Gothic" w:hAnsi="Segoe UI Symbol" w:cs="Segoe UI Symbol"/>
                    <w:sz w:val="16"/>
                    <w:szCs w:val="16"/>
                  </w:rPr>
                  <w:t>☐</w:t>
                </w:r>
              </w:sdtContent>
            </w:sdt>
            <w:r w:rsidR="00032EE0" w:rsidRPr="00DC2DAE">
              <w:rPr>
                <w:rFonts w:ascii="Constantia" w:hAnsi="Constantia" w:cstheme="minorHAnsi"/>
                <w:color w:val="000000" w:themeColor="text1"/>
                <w:sz w:val="16"/>
                <w:szCs w:val="16"/>
              </w:rPr>
              <w:t xml:space="preserve"> </w:t>
            </w:r>
            <w:r w:rsidR="00032EE0" w:rsidRPr="00DC2DAE">
              <w:rPr>
                <w:rFonts w:ascii="Constantia" w:hAnsi="Constantia" w:cs="Calibri"/>
                <w:sz w:val="16"/>
                <w:szCs w:val="16"/>
              </w:rPr>
              <w:t xml:space="preserve">Tezli Yüksek Lisans    </w:t>
            </w:r>
            <w:sdt>
              <w:sdtPr>
                <w:rPr>
                  <w:rFonts w:ascii="Constantia" w:hAnsi="Constantia"/>
                  <w:sz w:val="16"/>
                  <w:szCs w:val="16"/>
                </w:rPr>
                <w:id w:val="-1479150374"/>
                <w14:checkbox>
                  <w14:checked w14:val="0"/>
                  <w14:checkedState w14:val="2612" w14:font="MS Gothic"/>
                  <w14:uncheckedState w14:val="2610" w14:font="MS Gothic"/>
                </w14:checkbox>
              </w:sdtPr>
              <w:sdtContent>
                <w:r w:rsidR="00032EE0" w:rsidRPr="00DC2DAE">
                  <w:rPr>
                    <w:rFonts w:ascii="Segoe UI Symbol" w:eastAsia="MS Gothic" w:hAnsi="Segoe UI Symbol" w:cs="Segoe UI Symbol"/>
                    <w:sz w:val="16"/>
                    <w:szCs w:val="16"/>
                  </w:rPr>
                  <w:t>☐</w:t>
                </w:r>
              </w:sdtContent>
            </w:sdt>
            <w:r w:rsidR="00032EE0" w:rsidRPr="00DC2DAE">
              <w:rPr>
                <w:rFonts w:ascii="Constantia" w:hAnsi="Constantia" w:cstheme="minorHAnsi"/>
                <w:color w:val="000000" w:themeColor="text1"/>
                <w:sz w:val="16"/>
                <w:szCs w:val="16"/>
              </w:rPr>
              <w:t xml:space="preserve"> </w:t>
            </w:r>
            <w:r w:rsidR="00032EE0" w:rsidRPr="00DC2DAE">
              <w:rPr>
                <w:rFonts w:ascii="Constantia" w:hAnsi="Constantia"/>
                <w:sz w:val="16"/>
                <w:szCs w:val="16"/>
              </w:rPr>
              <w:t xml:space="preserve">Tezsiz Yüksek Lisans     </w:t>
            </w:r>
            <w:sdt>
              <w:sdtPr>
                <w:rPr>
                  <w:rFonts w:ascii="Constantia" w:hAnsi="Constantia"/>
                  <w:sz w:val="16"/>
                  <w:szCs w:val="16"/>
                </w:rPr>
                <w:id w:val="255876935"/>
                <w14:checkbox>
                  <w14:checked w14:val="0"/>
                  <w14:checkedState w14:val="2612" w14:font="MS Gothic"/>
                  <w14:uncheckedState w14:val="2610" w14:font="MS Gothic"/>
                </w14:checkbox>
              </w:sdtPr>
              <w:sdtContent>
                <w:r w:rsidR="00032EE0" w:rsidRPr="00DC2DAE">
                  <w:rPr>
                    <w:rFonts w:ascii="Segoe UI Symbol" w:eastAsia="MS Gothic" w:hAnsi="Segoe UI Symbol" w:cs="Segoe UI Symbol"/>
                    <w:sz w:val="16"/>
                    <w:szCs w:val="16"/>
                  </w:rPr>
                  <w:t>☐</w:t>
                </w:r>
              </w:sdtContent>
            </w:sdt>
            <w:r w:rsidR="00032EE0" w:rsidRPr="00DC2DAE">
              <w:rPr>
                <w:rFonts w:ascii="Constantia" w:hAnsi="Constantia" w:cstheme="minorHAnsi"/>
                <w:color w:val="000000" w:themeColor="text1"/>
                <w:sz w:val="16"/>
                <w:szCs w:val="16"/>
              </w:rPr>
              <w:t xml:space="preserve"> </w:t>
            </w:r>
            <w:r w:rsidR="00032EE0" w:rsidRPr="00DC2DAE">
              <w:rPr>
                <w:rFonts w:ascii="Constantia" w:hAnsi="Constantia"/>
                <w:sz w:val="16"/>
                <w:szCs w:val="16"/>
              </w:rPr>
              <w:t>Doktora</w:t>
            </w:r>
          </w:p>
        </w:tc>
      </w:tr>
      <w:tr w:rsidR="00C75374" w:rsidRPr="0000726A" w14:paraId="62859FC7" w14:textId="77777777" w:rsidTr="00DC2DAE">
        <w:trPr>
          <w:trHeight w:val="5867"/>
        </w:trPr>
        <w:tc>
          <w:tcPr>
            <w:tcW w:w="10485" w:type="dxa"/>
            <w:gridSpan w:val="3"/>
          </w:tcPr>
          <w:p w14:paraId="5E2E9989" w14:textId="77777777" w:rsidR="00C75374" w:rsidRPr="006A249E" w:rsidRDefault="00C75374" w:rsidP="00C75374">
            <w:pPr>
              <w:jc w:val="center"/>
              <w:rPr>
                <w:rFonts w:ascii="Constantia" w:hAnsi="Constantia" w:cs="Calibri"/>
                <w:b/>
                <w:bCs/>
                <w:sz w:val="18"/>
                <w:szCs w:val="18"/>
              </w:rPr>
            </w:pPr>
            <w:r w:rsidRPr="006A249E">
              <w:rPr>
                <w:rFonts w:ascii="Constantia" w:hAnsi="Constantia" w:cs="Calibri"/>
                <w:b/>
                <w:bCs/>
                <w:sz w:val="18"/>
                <w:szCs w:val="18"/>
              </w:rPr>
              <w:t>T.C.</w:t>
            </w:r>
          </w:p>
          <w:p w14:paraId="3CC51661" w14:textId="0A501A79" w:rsidR="00C75374" w:rsidRPr="006A249E" w:rsidRDefault="00032EE0" w:rsidP="00C75374">
            <w:pPr>
              <w:jc w:val="center"/>
              <w:rPr>
                <w:rFonts w:ascii="Constantia" w:hAnsi="Constantia" w:cs="Calibri"/>
                <w:b/>
                <w:bCs/>
                <w:sz w:val="18"/>
                <w:szCs w:val="18"/>
              </w:rPr>
            </w:pPr>
            <w:r>
              <w:rPr>
                <w:rFonts w:ascii="Constantia" w:hAnsi="Constantia" w:cs="Calibri"/>
                <w:b/>
                <w:bCs/>
                <w:sz w:val="18"/>
                <w:szCs w:val="18"/>
              </w:rPr>
              <w:t xml:space="preserve">İSTANBUL </w:t>
            </w:r>
            <w:r w:rsidR="00C75374" w:rsidRPr="006A249E">
              <w:rPr>
                <w:rFonts w:ascii="Constantia" w:hAnsi="Constantia" w:cs="Calibri"/>
                <w:b/>
                <w:bCs/>
                <w:sz w:val="18"/>
                <w:szCs w:val="18"/>
              </w:rPr>
              <w:t>NİŞANTAŞI ÜNİVERSİTESİ</w:t>
            </w:r>
          </w:p>
          <w:p w14:paraId="6FF85982" w14:textId="77777777" w:rsidR="00C75374" w:rsidRPr="006A249E" w:rsidRDefault="00C75374" w:rsidP="00C75374">
            <w:pPr>
              <w:jc w:val="center"/>
              <w:rPr>
                <w:rFonts w:ascii="Constantia" w:hAnsi="Constantia" w:cs="Calibri"/>
                <w:b/>
                <w:bCs/>
                <w:sz w:val="18"/>
                <w:szCs w:val="18"/>
              </w:rPr>
            </w:pPr>
            <w:r w:rsidRPr="006A249E">
              <w:rPr>
                <w:rFonts w:ascii="Constantia" w:hAnsi="Constantia" w:cs="Calibri"/>
                <w:b/>
                <w:bCs/>
                <w:sz w:val="18"/>
                <w:szCs w:val="18"/>
              </w:rPr>
              <w:t>LİSANSÜSTÜ EĞİTİM ENSTİTÜSÜ MÜDÜRLÜĞÜNE</w:t>
            </w:r>
          </w:p>
          <w:p w14:paraId="44D05EED" w14:textId="6A29EE9E" w:rsidR="00B3608C" w:rsidRPr="004A6E6C" w:rsidRDefault="00B3608C" w:rsidP="00C75374">
            <w:pPr>
              <w:jc w:val="both"/>
              <w:rPr>
                <w:rFonts w:ascii="Constantia" w:hAnsi="Constantia" w:cs="Calibri"/>
                <w:sz w:val="16"/>
                <w:szCs w:val="16"/>
              </w:rPr>
            </w:pPr>
            <w:r w:rsidRPr="004A6E6C">
              <w:rPr>
                <w:rFonts w:ascii="Constantia" w:hAnsi="Constantia" w:cs="Calibri"/>
                <w:sz w:val="16"/>
                <w:szCs w:val="16"/>
              </w:rPr>
              <w:t xml:space="preserve">Kendi isteğim ile </w:t>
            </w:r>
            <w:r w:rsidR="009F061D">
              <w:rPr>
                <w:rFonts w:ascii="Constantia" w:hAnsi="Constantia" w:cs="Calibri"/>
                <w:sz w:val="16"/>
                <w:szCs w:val="16"/>
              </w:rPr>
              <w:t xml:space="preserve">İstanbul </w:t>
            </w:r>
            <w:r w:rsidRPr="004A6E6C">
              <w:rPr>
                <w:rFonts w:ascii="Constantia" w:hAnsi="Constantia" w:cs="Calibri"/>
                <w:sz w:val="16"/>
                <w:szCs w:val="16"/>
              </w:rPr>
              <w:t xml:space="preserve">Nişantaşı Üniversitesi Lisansüstü Eğitim Enstitüsünde kayıtlı olduğum programdan </w:t>
            </w:r>
            <w:r w:rsidR="004A6E6C" w:rsidRPr="004A6E6C">
              <w:rPr>
                <w:rFonts w:ascii="Constantia" w:hAnsi="Constantia" w:cs="Calibri"/>
                <w:sz w:val="16"/>
                <w:szCs w:val="16"/>
              </w:rPr>
              <w:t>Lisansüstü Eğitim Öğretim ve Sınav Yönetmeliği Madde 58 gereği ilişiğimi kesmek</w:t>
            </w:r>
            <w:r w:rsidRPr="004A6E6C">
              <w:rPr>
                <w:rFonts w:ascii="Constantia" w:hAnsi="Constantia" w:cs="Calibri"/>
                <w:sz w:val="16"/>
                <w:szCs w:val="16"/>
              </w:rPr>
              <w:t xml:space="preserve"> istiyorum. </w:t>
            </w:r>
          </w:p>
          <w:p w14:paraId="104BB7E9" w14:textId="76D42D07" w:rsidR="00235718" w:rsidRPr="004A6E6C" w:rsidRDefault="00235718" w:rsidP="00C75374">
            <w:pPr>
              <w:jc w:val="both"/>
              <w:rPr>
                <w:rFonts w:ascii="Constantia" w:hAnsi="Constantia" w:cs="Calibri"/>
                <w:sz w:val="16"/>
                <w:szCs w:val="16"/>
              </w:rPr>
            </w:pPr>
            <w:r w:rsidRPr="004A6E6C">
              <w:rPr>
                <w:rFonts w:ascii="Constantia" w:hAnsi="Constantia" w:cs="Calibri"/>
                <w:sz w:val="16"/>
                <w:szCs w:val="16"/>
              </w:rPr>
              <w:t>Gereğini bilgilerinize arz ederim.</w:t>
            </w:r>
          </w:p>
          <w:p w14:paraId="1419A786" w14:textId="1727A96D" w:rsidR="00B3608C" w:rsidRDefault="00B3608C" w:rsidP="3CFEF937">
            <w:pPr>
              <w:jc w:val="both"/>
              <w:rPr>
                <w:rFonts w:ascii="Constantia" w:hAnsi="Constantia" w:cs="Calibri"/>
                <w:i/>
                <w:iCs/>
                <w:sz w:val="16"/>
                <w:szCs w:val="16"/>
              </w:rPr>
            </w:pPr>
            <w:r w:rsidRPr="3CFEF937">
              <w:rPr>
                <w:rFonts w:ascii="Constantia" w:hAnsi="Constantia" w:cs="Calibri"/>
                <w:i/>
                <w:iCs/>
                <w:sz w:val="16"/>
                <w:szCs w:val="16"/>
              </w:rPr>
              <w:t>I</w:t>
            </w:r>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I</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would</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like</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to</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withdraw</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from</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the</w:t>
            </w:r>
            <w:proofErr w:type="spellEnd"/>
            <w:r w:rsidR="7F842527" w:rsidRPr="3CFEF937">
              <w:rPr>
                <w:rFonts w:ascii="Constantia" w:hAnsi="Constantia" w:cs="Calibri"/>
                <w:i/>
                <w:iCs/>
                <w:sz w:val="16"/>
                <w:szCs w:val="16"/>
              </w:rPr>
              <w:t xml:space="preserve"> program I am </w:t>
            </w:r>
            <w:proofErr w:type="spellStart"/>
            <w:r w:rsidR="7F842527" w:rsidRPr="3CFEF937">
              <w:rPr>
                <w:rFonts w:ascii="Constantia" w:hAnsi="Constantia" w:cs="Calibri"/>
                <w:i/>
                <w:iCs/>
                <w:sz w:val="16"/>
                <w:szCs w:val="16"/>
              </w:rPr>
              <w:t>enrolled</w:t>
            </w:r>
            <w:proofErr w:type="spellEnd"/>
            <w:r w:rsidR="7F842527" w:rsidRPr="3CFEF937">
              <w:rPr>
                <w:rFonts w:ascii="Constantia" w:hAnsi="Constantia" w:cs="Calibri"/>
                <w:i/>
                <w:iCs/>
                <w:sz w:val="16"/>
                <w:szCs w:val="16"/>
              </w:rPr>
              <w:t xml:space="preserve"> in Nişantaşı </w:t>
            </w:r>
            <w:proofErr w:type="spellStart"/>
            <w:r w:rsidR="7F842527" w:rsidRPr="3CFEF937">
              <w:rPr>
                <w:rFonts w:ascii="Constantia" w:hAnsi="Constantia" w:cs="Calibri"/>
                <w:i/>
                <w:iCs/>
                <w:sz w:val="16"/>
                <w:szCs w:val="16"/>
              </w:rPr>
              <w:t>University</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Graduate</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Education</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Institute</w:t>
            </w:r>
            <w:proofErr w:type="spellEnd"/>
            <w:r w:rsidR="7F842527" w:rsidRPr="3CFEF937">
              <w:rPr>
                <w:rFonts w:ascii="Constantia" w:hAnsi="Constantia" w:cs="Calibri"/>
                <w:i/>
                <w:iCs/>
                <w:sz w:val="16"/>
                <w:szCs w:val="16"/>
              </w:rPr>
              <w:t xml:space="preserve"> at </w:t>
            </w:r>
            <w:proofErr w:type="spellStart"/>
            <w:r w:rsidR="7F842527" w:rsidRPr="3CFEF937">
              <w:rPr>
                <w:rFonts w:ascii="Constantia" w:hAnsi="Constantia" w:cs="Calibri"/>
                <w:i/>
                <w:iCs/>
                <w:sz w:val="16"/>
                <w:szCs w:val="16"/>
              </w:rPr>
              <w:t>my</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own</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request</w:t>
            </w:r>
            <w:proofErr w:type="spellEnd"/>
            <w:r w:rsidR="7F842527" w:rsidRPr="3CFEF937">
              <w:rPr>
                <w:rFonts w:ascii="Constantia" w:hAnsi="Constantia" w:cs="Calibri"/>
                <w:i/>
                <w:iCs/>
                <w:sz w:val="16"/>
                <w:szCs w:val="16"/>
              </w:rPr>
              <w:t xml:space="preserve"> in </w:t>
            </w:r>
            <w:proofErr w:type="spellStart"/>
            <w:r w:rsidR="7F842527" w:rsidRPr="3CFEF937">
              <w:rPr>
                <w:rFonts w:ascii="Constantia" w:hAnsi="Constantia" w:cs="Calibri"/>
                <w:i/>
                <w:iCs/>
                <w:sz w:val="16"/>
                <w:szCs w:val="16"/>
              </w:rPr>
              <w:t>accordance</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with</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Article</w:t>
            </w:r>
            <w:proofErr w:type="spellEnd"/>
            <w:r w:rsidR="7F842527" w:rsidRPr="3CFEF937">
              <w:rPr>
                <w:rFonts w:ascii="Constantia" w:hAnsi="Constantia" w:cs="Calibri"/>
                <w:i/>
                <w:iCs/>
                <w:sz w:val="16"/>
                <w:szCs w:val="16"/>
              </w:rPr>
              <w:t xml:space="preserve"> 58 of </w:t>
            </w:r>
            <w:proofErr w:type="spellStart"/>
            <w:r w:rsidR="7F842527" w:rsidRPr="3CFEF937">
              <w:rPr>
                <w:rFonts w:ascii="Constantia" w:hAnsi="Constantia" w:cs="Calibri"/>
                <w:i/>
                <w:iCs/>
                <w:sz w:val="16"/>
                <w:szCs w:val="16"/>
              </w:rPr>
              <w:t>the</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Graduate</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Education</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and</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Examination</w:t>
            </w:r>
            <w:proofErr w:type="spellEnd"/>
            <w:r w:rsidR="7F842527" w:rsidRPr="3CFEF937">
              <w:rPr>
                <w:rFonts w:ascii="Constantia" w:hAnsi="Constantia" w:cs="Calibri"/>
                <w:i/>
                <w:iCs/>
                <w:sz w:val="16"/>
                <w:szCs w:val="16"/>
              </w:rPr>
              <w:t xml:space="preserve"> </w:t>
            </w:r>
            <w:proofErr w:type="spellStart"/>
            <w:r w:rsidR="7F842527" w:rsidRPr="3CFEF937">
              <w:rPr>
                <w:rFonts w:ascii="Constantia" w:hAnsi="Constantia" w:cs="Calibri"/>
                <w:i/>
                <w:iCs/>
                <w:sz w:val="16"/>
                <w:szCs w:val="16"/>
              </w:rPr>
              <w:t>Regulations</w:t>
            </w:r>
            <w:proofErr w:type="spellEnd"/>
            <w:r w:rsidR="7F842527" w:rsidRPr="3CFEF937">
              <w:rPr>
                <w:rFonts w:ascii="Constantia" w:hAnsi="Constantia" w:cs="Calibri"/>
                <w:i/>
                <w:iCs/>
                <w:sz w:val="16"/>
                <w:szCs w:val="16"/>
              </w:rPr>
              <w:t xml:space="preserve">.  </w:t>
            </w:r>
          </w:p>
          <w:p w14:paraId="047C78AB" w14:textId="51448FF7" w:rsidR="7F842527" w:rsidRDefault="7F842527" w:rsidP="3CFEF937">
            <w:pPr>
              <w:jc w:val="both"/>
              <w:rPr>
                <w:rFonts w:ascii="Constantia" w:hAnsi="Constantia" w:cs="Calibri"/>
                <w:i/>
                <w:iCs/>
                <w:sz w:val="16"/>
                <w:szCs w:val="16"/>
              </w:rPr>
            </w:pPr>
            <w:r w:rsidRPr="3CFEF937">
              <w:rPr>
                <w:rFonts w:ascii="Constantia" w:hAnsi="Constantia" w:cs="Calibri"/>
                <w:i/>
                <w:iCs/>
                <w:sz w:val="16"/>
                <w:szCs w:val="16"/>
              </w:rPr>
              <w:t xml:space="preserve">I </w:t>
            </w:r>
            <w:proofErr w:type="spellStart"/>
            <w:r w:rsidRPr="3CFEF937">
              <w:rPr>
                <w:rFonts w:ascii="Constantia" w:hAnsi="Constantia" w:cs="Calibri"/>
                <w:i/>
                <w:iCs/>
                <w:sz w:val="16"/>
                <w:szCs w:val="16"/>
              </w:rPr>
              <w:t>would</w:t>
            </w:r>
            <w:proofErr w:type="spellEnd"/>
            <w:r w:rsidRPr="3CFEF937">
              <w:rPr>
                <w:rFonts w:ascii="Constantia" w:hAnsi="Constantia" w:cs="Calibri"/>
                <w:i/>
                <w:iCs/>
                <w:sz w:val="16"/>
                <w:szCs w:val="16"/>
              </w:rPr>
              <w:t xml:space="preserve"> </w:t>
            </w:r>
            <w:proofErr w:type="spellStart"/>
            <w:r w:rsidRPr="3CFEF937">
              <w:rPr>
                <w:rFonts w:ascii="Constantia" w:hAnsi="Constantia" w:cs="Calibri"/>
                <w:i/>
                <w:iCs/>
                <w:sz w:val="16"/>
                <w:szCs w:val="16"/>
              </w:rPr>
              <w:t>like</w:t>
            </w:r>
            <w:proofErr w:type="spellEnd"/>
            <w:r w:rsidRPr="3CFEF937">
              <w:rPr>
                <w:rFonts w:ascii="Constantia" w:hAnsi="Constantia" w:cs="Calibri"/>
                <w:i/>
                <w:iCs/>
                <w:sz w:val="16"/>
                <w:szCs w:val="16"/>
              </w:rPr>
              <w:t xml:space="preserve"> </w:t>
            </w:r>
            <w:proofErr w:type="spellStart"/>
            <w:r w:rsidRPr="3CFEF937">
              <w:rPr>
                <w:rFonts w:ascii="Constantia" w:hAnsi="Constantia" w:cs="Calibri"/>
                <w:i/>
                <w:iCs/>
                <w:sz w:val="16"/>
                <w:szCs w:val="16"/>
              </w:rPr>
              <w:t>to</w:t>
            </w:r>
            <w:proofErr w:type="spellEnd"/>
            <w:r w:rsidRPr="3CFEF937">
              <w:rPr>
                <w:rFonts w:ascii="Constantia" w:hAnsi="Constantia" w:cs="Calibri"/>
                <w:i/>
                <w:iCs/>
                <w:sz w:val="16"/>
                <w:szCs w:val="16"/>
              </w:rPr>
              <w:t xml:space="preserve"> </w:t>
            </w:r>
            <w:proofErr w:type="spellStart"/>
            <w:r w:rsidRPr="3CFEF937">
              <w:rPr>
                <w:rFonts w:ascii="Constantia" w:hAnsi="Constantia" w:cs="Calibri"/>
                <w:i/>
                <w:iCs/>
                <w:sz w:val="16"/>
                <w:szCs w:val="16"/>
              </w:rPr>
              <w:t>submit</w:t>
            </w:r>
            <w:proofErr w:type="spellEnd"/>
            <w:r w:rsidRPr="3CFEF937">
              <w:rPr>
                <w:rFonts w:ascii="Constantia" w:hAnsi="Constantia" w:cs="Calibri"/>
                <w:i/>
                <w:iCs/>
                <w:sz w:val="16"/>
                <w:szCs w:val="16"/>
              </w:rPr>
              <w:t xml:space="preserve"> </w:t>
            </w:r>
            <w:proofErr w:type="spellStart"/>
            <w:r w:rsidRPr="3CFEF937">
              <w:rPr>
                <w:rFonts w:ascii="Constantia" w:hAnsi="Constantia" w:cs="Calibri"/>
                <w:i/>
                <w:iCs/>
                <w:sz w:val="16"/>
                <w:szCs w:val="16"/>
              </w:rPr>
              <w:t>the</w:t>
            </w:r>
            <w:proofErr w:type="spellEnd"/>
            <w:r w:rsidRPr="3CFEF937">
              <w:rPr>
                <w:rFonts w:ascii="Constantia" w:hAnsi="Constantia" w:cs="Calibri"/>
                <w:i/>
                <w:iCs/>
                <w:sz w:val="16"/>
                <w:szCs w:val="16"/>
              </w:rPr>
              <w:t xml:space="preserve"> </w:t>
            </w:r>
            <w:proofErr w:type="spellStart"/>
            <w:r w:rsidRPr="3CFEF937">
              <w:rPr>
                <w:rFonts w:ascii="Constantia" w:hAnsi="Constantia" w:cs="Calibri"/>
                <w:i/>
                <w:iCs/>
                <w:sz w:val="16"/>
                <w:szCs w:val="16"/>
              </w:rPr>
              <w:t>necessary</w:t>
            </w:r>
            <w:proofErr w:type="spellEnd"/>
            <w:r w:rsidRPr="3CFEF937">
              <w:rPr>
                <w:rFonts w:ascii="Constantia" w:hAnsi="Constantia" w:cs="Calibri"/>
                <w:i/>
                <w:iCs/>
                <w:sz w:val="16"/>
                <w:szCs w:val="16"/>
              </w:rPr>
              <w:t xml:space="preserve"> </w:t>
            </w:r>
            <w:proofErr w:type="spellStart"/>
            <w:r w:rsidRPr="3CFEF937">
              <w:rPr>
                <w:rFonts w:ascii="Constantia" w:hAnsi="Constantia" w:cs="Calibri"/>
                <w:i/>
                <w:iCs/>
                <w:sz w:val="16"/>
                <w:szCs w:val="16"/>
              </w:rPr>
              <w:t>information</w:t>
            </w:r>
            <w:proofErr w:type="spellEnd"/>
            <w:r w:rsidRPr="3CFEF937">
              <w:rPr>
                <w:rFonts w:ascii="Constantia" w:hAnsi="Constantia" w:cs="Calibri"/>
                <w:i/>
                <w:iCs/>
                <w:sz w:val="16"/>
                <w:szCs w:val="16"/>
              </w:rPr>
              <w:t xml:space="preserve"> </w:t>
            </w:r>
            <w:proofErr w:type="spellStart"/>
            <w:r w:rsidRPr="3CFEF937">
              <w:rPr>
                <w:rFonts w:ascii="Constantia" w:hAnsi="Constantia" w:cs="Calibri"/>
                <w:i/>
                <w:iCs/>
                <w:sz w:val="16"/>
                <w:szCs w:val="16"/>
              </w:rPr>
              <w:t>to</w:t>
            </w:r>
            <w:proofErr w:type="spellEnd"/>
            <w:r w:rsidRPr="3CFEF937">
              <w:rPr>
                <w:rFonts w:ascii="Constantia" w:hAnsi="Constantia" w:cs="Calibri"/>
                <w:i/>
                <w:iCs/>
                <w:sz w:val="16"/>
                <w:szCs w:val="16"/>
              </w:rPr>
              <w:t xml:space="preserve"> </w:t>
            </w:r>
            <w:proofErr w:type="spellStart"/>
            <w:r w:rsidRPr="3CFEF937">
              <w:rPr>
                <w:rFonts w:ascii="Constantia" w:hAnsi="Constantia" w:cs="Calibri"/>
                <w:i/>
                <w:iCs/>
                <w:sz w:val="16"/>
                <w:szCs w:val="16"/>
              </w:rPr>
              <w:t>you</w:t>
            </w:r>
            <w:proofErr w:type="spellEnd"/>
            <w:r w:rsidRPr="3CFEF937">
              <w:rPr>
                <w:rFonts w:ascii="Constantia" w:hAnsi="Constantia" w:cs="Calibri"/>
                <w:i/>
                <w:iCs/>
                <w:sz w:val="16"/>
                <w:szCs w:val="16"/>
              </w:rPr>
              <w:t>.</w:t>
            </w:r>
          </w:p>
          <w:p w14:paraId="4E53E087" w14:textId="02D9872B" w:rsidR="003042F9" w:rsidRDefault="003042F9" w:rsidP="3CFEF937">
            <w:pPr>
              <w:jc w:val="both"/>
              <w:rPr>
                <w:rFonts w:ascii="Constantia" w:hAnsi="Constantia" w:cs="Calibri"/>
                <w:i/>
                <w:iCs/>
                <w:sz w:val="16"/>
                <w:szCs w:val="16"/>
              </w:rPr>
            </w:pPr>
          </w:p>
          <w:tbl>
            <w:tblPr>
              <w:tblStyle w:val="TabloKlavuzuAk"/>
              <w:tblW w:w="0" w:type="auto"/>
              <w:tblLook w:val="04A0" w:firstRow="1" w:lastRow="0" w:firstColumn="1" w:lastColumn="0" w:noHBand="0" w:noVBand="1"/>
            </w:tblPr>
            <w:tblGrid>
              <w:gridCol w:w="10185"/>
            </w:tblGrid>
            <w:tr w:rsidR="003042F9" w14:paraId="2D23297E" w14:textId="77777777" w:rsidTr="00496F8E">
              <w:tc>
                <w:tcPr>
                  <w:tcW w:w="10185" w:type="dxa"/>
                  <w:shd w:val="clear" w:color="auto" w:fill="F2F2F2" w:themeFill="background1" w:themeFillShade="F2"/>
                </w:tcPr>
                <w:p w14:paraId="35FFB082" w14:textId="78D0DA42" w:rsidR="003042F9" w:rsidRPr="004A6E6C" w:rsidRDefault="003042F9" w:rsidP="003042F9">
                  <w:pPr>
                    <w:jc w:val="center"/>
                    <w:rPr>
                      <w:rFonts w:ascii="Constantia" w:hAnsi="Constantia" w:cs="Calibri"/>
                      <w:b/>
                      <w:bCs/>
                      <w:sz w:val="16"/>
                      <w:szCs w:val="16"/>
                    </w:rPr>
                  </w:pPr>
                  <w:r>
                    <w:rPr>
                      <w:rFonts w:ascii="Constantia" w:hAnsi="Constantia" w:cs="Calibri"/>
                      <w:b/>
                      <w:bCs/>
                      <w:sz w:val="16"/>
                      <w:szCs w:val="16"/>
                    </w:rPr>
                    <w:t>Kayıt Sildirme Gerekçesi /</w:t>
                  </w:r>
                  <w:r>
                    <w:t xml:space="preserve"> </w:t>
                  </w:r>
                  <w:proofErr w:type="spellStart"/>
                  <w:r w:rsidRPr="003042F9">
                    <w:rPr>
                      <w:rFonts w:ascii="Constantia" w:hAnsi="Constantia" w:cs="Calibri"/>
                      <w:i/>
                      <w:iCs/>
                      <w:sz w:val="16"/>
                      <w:szCs w:val="16"/>
                    </w:rPr>
                    <w:t>Reason</w:t>
                  </w:r>
                  <w:proofErr w:type="spellEnd"/>
                  <w:r w:rsidRPr="003042F9">
                    <w:rPr>
                      <w:rFonts w:ascii="Constantia" w:hAnsi="Constantia" w:cs="Calibri"/>
                      <w:i/>
                      <w:iCs/>
                      <w:sz w:val="16"/>
                      <w:szCs w:val="16"/>
                    </w:rPr>
                    <w:t xml:space="preserve"> </w:t>
                  </w:r>
                  <w:proofErr w:type="spellStart"/>
                  <w:r w:rsidRPr="003042F9">
                    <w:rPr>
                      <w:rFonts w:ascii="Constantia" w:hAnsi="Constantia" w:cs="Calibri"/>
                      <w:i/>
                      <w:iCs/>
                      <w:sz w:val="16"/>
                      <w:szCs w:val="16"/>
                    </w:rPr>
                    <w:t>for</w:t>
                  </w:r>
                  <w:proofErr w:type="spellEnd"/>
                  <w:r w:rsidRPr="003042F9">
                    <w:rPr>
                      <w:rFonts w:ascii="Constantia" w:hAnsi="Constantia" w:cs="Calibri"/>
                      <w:i/>
                      <w:iCs/>
                      <w:sz w:val="16"/>
                      <w:szCs w:val="16"/>
                    </w:rPr>
                    <w:t xml:space="preserve"> </w:t>
                  </w:r>
                  <w:proofErr w:type="spellStart"/>
                  <w:r w:rsidRPr="003042F9">
                    <w:rPr>
                      <w:rFonts w:ascii="Constantia" w:hAnsi="Constantia" w:cs="Calibri"/>
                      <w:i/>
                      <w:iCs/>
                      <w:sz w:val="16"/>
                      <w:szCs w:val="16"/>
                    </w:rPr>
                    <w:t>Deregistration</w:t>
                  </w:r>
                  <w:proofErr w:type="spellEnd"/>
                </w:p>
              </w:tc>
            </w:tr>
            <w:tr w:rsidR="003042F9" w14:paraId="3C635E11" w14:textId="77777777" w:rsidTr="00DC2DAE">
              <w:trPr>
                <w:trHeight w:val="640"/>
              </w:trPr>
              <w:tc>
                <w:tcPr>
                  <w:tcW w:w="10185" w:type="dxa"/>
                </w:tcPr>
                <w:p w14:paraId="3D49342C" w14:textId="352842EB" w:rsidR="003042F9" w:rsidRDefault="003042F9" w:rsidP="003042F9">
                  <w:pPr>
                    <w:jc w:val="both"/>
                    <w:rPr>
                      <w:rFonts w:ascii="Constantia" w:hAnsi="Constantia" w:cs="Calibri"/>
                      <w:sz w:val="16"/>
                      <w:szCs w:val="16"/>
                    </w:rPr>
                  </w:pPr>
                </w:p>
              </w:tc>
            </w:tr>
          </w:tbl>
          <w:p w14:paraId="42842DA2" w14:textId="77777777" w:rsidR="00032EE0" w:rsidRPr="00032EE0" w:rsidRDefault="00032EE0" w:rsidP="3CFEF937">
            <w:pPr>
              <w:jc w:val="both"/>
              <w:rPr>
                <w:sz w:val="14"/>
                <w:szCs w:val="14"/>
              </w:rPr>
            </w:pPr>
          </w:p>
          <w:tbl>
            <w:tblPr>
              <w:tblStyle w:val="TabloKlavuzuAk"/>
              <w:tblW w:w="0" w:type="auto"/>
              <w:tblLook w:val="04A0" w:firstRow="1" w:lastRow="0" w:firstColumn="1" w:lastColumn="0" w:noHBand="0" w:noVBand="1"/>
            </w:tblPr>
            <w:tblGrid>
              <w:gridCol w:w="10185"/>
            </w:tblGrid>
            <w:tr w:rsidR="004A6E6C" w14:paraId="6908201A" w14:textId="77777777" w:rsidTr="00032EE0">
              <w:tc>
                <w:tcPr>
                  <w:tcW w:w="10185" w:type="dxa"/>
                  <w:shd w:val="clear" w:color="auto" w:fill="F2F2F2" w:themeFill="background1" w:themeFillShade="F2"/>
                </w:tcPr>
                <w:p w14:paraId="595D3D5E" w14:textId="4A0F439C" w:rsidR="004A6E6C" w:rsidRPr="004A6E6C" w:rsidRDefault="004A6E6C" w:rsidP="00032EE0">
                  <w:pPr>
                    <w:jc w:val="center"/>
                    <w:rPr>
                      <w:rFonts w:ascii="Constantia" w:hAnsi="Constantia" w:cs="Calibri"/>
                      <w:b/>
                      <w:bCs/>
                      <w:sz w:val="16"/>
                      <w:szCs w:val="16"/>
                    </w:rPr>
                  </w:pPr>
                  <w:r w:rsidRPr="004A6E6C">
                    <w:rPr>
                      <w:rFonts w:ascii="Constantia" w:hAnsi="Constantia" w:cs="Calibri"/>
                      <w:b/>
                      <w:bCs/>
                      <w:sz w:val="16"/>
                      <w:szCs w:val="16"/>
                    </w:rPr>
                    <w:t xml:space="preserve">Lisansüstü Eğitim Öğretim ve Sınav Yönetmeliği İlişik Kesme </w:t>
                  </w:r>
                  <w:r w:rsidR="00D57AA7">
                    <w:rPr>
                      <w:rFonts w:ascii="Constantia" w:hAnsi="Constantia" w:cs="Calibri"/>
                      <w:b/>
                      <w:bCs/>
                      <w:sz w:val="16"/>
                      <w:szCs w:val="16"/>
                    </w:rPr>
                    <w:t xml:space="preserve">ile İlgili </w:t>
                  </w:r>
                  <w:r w:rsidRPr="004A6E6C">
                    <w:rPr>
                      <w:rFonts w:ascii="Constantia" w:hAnsi="Constantia" w:cs="Calibri"/>
                      <w:b/>
                      <w:bCs/>
                      <w:sz w:val="16"/>
                      <w:szCs w:val="16"/>
                    </w:rPr>
                    <w:t>Maddeler (Madde 58)</w:t>
                  </w:r>
                </w:p>
              </w:tc>
            </w:tr>
            <w:tr w:rsidR="004A6E6C" w14:paraId="49874022" w14:textId="77777777" w:rsidTr="004A6E6C">
              <w:tc>
                <w:tcPr>
                  <w:tcW w:w="10185" w:type="dxa"/>
                </w:tcPr>
                <w:p w14:paraId="764BD605" w14:textId="77777777" w:rsidR="004A6E6C" w:rsidRPr="004A6E6C" w:rsidRDefault="004A6E6C" w:rsidP="004A6E6C">
                  <w:pPr>
                    <w:jc w:val="both"/>
                    <w:rPr>
                      <w:rFonts w:ascii="Constantia" w:hAnsi="Constantia" w:cs="Calibri"/>
                      <w:sz w:val="16"/>
                      <w:szCs w:val="16"/>
                    </w:rPr>
                  </w:pPr>
                  <w:r w:rsidRPr="004A6E6C">
                    <w:rPr>
                      <w:rFonts w:ascii="Constantia" w:hAnsi="Constantia" w:cs="Calibri"/>
                      <w:sz w:val="16"/>
                      <w:szCs w:val="16"/>
                    </w:rPr>
                    <w:t>(2) Enstitü ile ilişiği kesilen öğrencilere, talepleri halinde, kayıt sırasında verdikleri belgelerin fotokopisi alındıktan sonra asılları geri verilir.</w:t>
                  </w:r>
                </w:p>
                <w:p w14:paraId="565E6717" w14:textId="77777777" w:rsidR="004A6E6C" w:rsidRPr="004A6E6C" w:rsidRDefault="004A6E6C" w:rsidP="004A6E6C">
                  <w:pPr>
                    <w:jc w:val="both"/>
                    <w:rPr>
                      <w:rFonts w:ascii="Constantia" w:hAnsi="Constantia" w:cs="Calibri"/>
                      <w:sz w:val="16"/>
                      <w:szCs w:val="16"/>
                    </w:rPr>
                  </w:pPr>
                  <w:r w:rsidRPr="004A6E6C">
                    <w:rPr>
                      <w:rFonts w:ascii="Constantia" w:hAnsi="Constantia" w:cs="Calibri"/>
                      <w:sz w:val="16"/>
                      <w:szCs w:val="16"/>
                    </w:rPr>
                    <w:t>(3) Enstitü ile ilişiği kesilen öğrenci hakkında ilişik kesme gerekçesinin oluştuğu tarihe kadar tüm eğitim faaliyetlerinin özetini ve varsa aldığı disiplin cezalarını gösteren bir ilişik kesme belgesi düzenlenir. Talep edilmesi halinde ilişik kesme belgesinin bir kopyası ve enstitüde izledikleri dersleri ve aldıkları notları gösteren bir belge öğrenciye verilir.</w:t>
                  </w:r>
                </w:p>
                <w:p w14:paraId="7EA5BF22" w14:textId="77777777" w:rsidR="004A6E6C" w:rsidRPr="004A6E6C" w:rsidRDefault="004A6E6C" w:rsidP="004A6E6C">
                  <w:pPr>
                    <w:jc w:val="both"/>
                    <w:rPr>
                      <w:rFonts w:ascii="Constantia" w:hAnsi="Constantia" w:cs="Calibri"/>
                      <w:sz w:val="16"/>
                      <w:szCs w:val="16"/>
                    </w:rPr>
                  </w:pPr>
                  <w:r w:rsidRPr="004A6E6C">
                    <w:rPr>
                      <w:rFonts w:ascii="Constantia" w:hAnsi="Constantia" w:cs="Calibri"/>
                      <w:sz w:val="16"/>
                      <w:szCs w:val="16"/>
                    </w:rPr>
                    <w:t>(4) Lisansüstü programlara kesin kayıt yaptırdığı tarihten itibaren ders seçme dönemi sonuna kadar olan süre içinde kaydını sildiren öğrencilerden %5 kesinti yapılır. Bu süreden sonra kayıt sildiren öğrencilere içinde bulunulan yarıyıla ve eğitim-öğretim aldığı yarıyıllara ait ücret iade edilmez.</w:t>
                  </w:r>
                </w:p>
                <w:p w14:paraId="37A27D21" w14:textId="77777777" w:rsidR="004A6E6C" w:rsidRPr="004A6E6C" w:rsidRDefault="004A6E6C" w:rsidP="004A6E6C">
                  <w:pPr>
                    <w:jc w:val="both"/>
                    <w:rPr>
                      <w:rFonts w:ascii="Constantia" w:hAnsi="Constantia" w:cs="Calibri"/>
                      <w:sz w:val="16"/>
                      <w:szCs w:val="16"/>
                    </w:rPr>
                  </w:pPr>
                  <w:r w:rsidRPr="004A6E6C">
                    <w:rPr>
                      <w:rFonts w:ascii="Constantia" w:hAnsi="Constantia" w:cs="Calibri"/>
                      <w:sz w:val="16"/>
                      <w:szCs w:val="16"/>
                    </w:rPr>
                    <w:t>(5) Posta yoluyla kayıt sildirme işlemi yapılamaz. Kayıt sildirmek için öğrencinin kendisinin yazılı müracaatı veya noter vekâleti gerekir.</w:t>
                  </w:r>
                </w:p>
                <w:p w14:paraId="77C4874B" w14:textId="7A581511" w:rsidR="004A6E6C" w:rsidRDefault="004A6E6C" w:rsidP="00441D97">
                  <w:pPr>
                    <w:jc w:val="both"/>
                    <w:rPr>
                      <w:rFonts w:ascii="Constantia" w:hAnsi="Constantia" w:cs="Calibri"/>
                      <w:sz w:val="16"/>
                      <w:szCs w:val="16"/>
                    </w:rPr>
                  </w:pPr>
                  <w:r w:rsidRPr="004A6E6C">
                    <w:rPr>
                      <w:rFonts w:ascii="Constantia" w:hAnsi="Constantia" w:cs="Calibri"/>
                      <w:sz w:val="16"/>
                      <w:szCs w:val="16"/>
                    </w:rPr>
                    <w:t>(6) Mezun olma yükümlülüğünü yerine getirmediği için kayıtları silinen öğrencilerin ücretleri iade edilmez.</w:t>
                  </w:r>
                </w:p>
              </w:tc>
            </w:tr>
          </w:tbl>
          <w:p w14:paraId="05BF497C" w14:textId="77777777" w:rsidR="004A6E6C" w:rsidRPr="00DC2DAE" w:rsidRDefault="004A6E6C" w:rsidP="00441D97">
            <w:pPr>
              <w:jc w:val="both"/>
              <w:rPr>
                <w:rFonts w:ascii="Constantia" w:hAnsi="Constantia" w:cs="Calibri"/>
                <w:sz w:val="6"/>
                <w:szCs w:val="6"/>
              </w:rPr>
            </w:pPr>
          </w:p>
          <w:p w14:paraId="3B488EED" w14:textId="77777777" w:rsidR="00F667F1" w:rsidRPr="00F667F1" w:rsidRDefault="004A6E6C" w:rsidP="004A6E6C">
            <w:pPr>
              <w:jc w:val="right"/>
              <w:rPr>
                <w:rFonts w:ascii="Constantia" w:hAnsi="Constantia" w:cs="Calibri"/>
                <w:i/>
                <w:iCs/>
                <w:sz w:val="20"/>
                <w:szCs w:val="20"/>
              </w:rPr>
            </w:pPr>
            <w:r w:rsidRPr="00F667F1">
              <w:rPr>
                <w:rFonts w:ascii="Constantia" w:hAnsi="Constantia" w:cs="Calibri"/>
                <w:i/>
                <w:iCs/>
                <w:sz w:val="20"/>
                <w:szCs w:val="20"/>
              </w:rPr>
              <w:t>İlgili yönetmelik maddeleri gereği ilişiğimin kesilmesini onaylıyorum.</w:t>
            </w:r>
          </w:p>
          <w:p w14:paraId="1109C158" w14:textId="77777777" w:rsidR="00032EE0" w:rsidRDefault="00032EE0" w:rsidP="003042F9">
            <w:pPr>
              <w:rPr>
                <w:rFonts w:ascii="Constantia" w:hAnsi="Constantia" w:cs="Calibri"/>
                <w:sz w:val="18"/>
                <w:szCs w:val="18"/>
              </w:rPr>
            </w:pPr>
          </w:p>
          <w:p w14:paraId="13E7F866" w14:textId="6FAD4A6B" w:rsidR="00F667F1" w:rsidRPr="00032EE0" w:rsidRDefault="00F667F1" w:rsidP="00032EE0">
            <w:pPr>
              <w:jc w:val="right"/>
              <w:rPr>
                <w:rFonts w:ascii="Constantia" w:hAnsi="Constantia" w:cs="Calibri"/>
                <w:sz w:val="18"/>
                <w:szCs w:val="18"/>
              </w:rPr>
            </w:pPr>
            <w:r w:rsidRPr="00F667F1">
              <w:rPr>
                <w:rFonts w:ascii="Constantia" w:hAnsi="Constantia" w:cs="Calibri"/>
                <w:sz w:val="18"/>
                <w:szCs w:val="18"/>
              </w:rPr>
              <w:t>Adı ve Soyadı (İmza)</w:t>
            </w:r>
          </w:p>
          <w:p w14:paraId="2BE09A21" w14:textId="2E8B3A74" w:rsidR="00F667F1" w:rsidRPr="0000726A" w:rsidRDefault="009F061D" w:rsidP="00FD2A32">
            <w:pPr>
              <w:rPr>
                <w:rFonts w:ascii="Constantia" w:hAnsi="Constantia" w:cs="Calibri"/>
                <w:sz w:val="20"/>
                <w:szCs w:val="20"/>
              </w:rPr>
            </w:pPr>
            <w:r>
              <w:rPr>
                <w:rFonts w:ascii="Constantia" w:hAnsi="Constantia" w:cs="Calibri"/>
                <w:sz w:val="18"/>
                <w:szCs w:val="18"/>
              </w:rPr>
              <w:t>EK- Transkript/</w:t>
            </w:r>
            <w:proofErr w:type="spellStart"/>
            <w:r>
              <w:rPr>
                <w:rFonts w:ascii="Constantia" w:hAnsi="Constantia"/>
                <w:i/>
                <w:iCs/>
                <w:sz w:val="18"/>
                <w:szCs w:val="18"/>
              </w:rPr>
              <w:t>T</w:t>
            </w:r>
            <w:r>
              <w:rPr>
                <w:rFonts w:ascii="Constantia" w:hAnsi="Constantia" w:cs="Calibri"/>
                <w:i/>
                <w:iCs/>
                <w:sz w:val="18"/>
                <w:szCs w:val="18"/>
              </w:rPr>
              <w:t>ranscript</w:t>
            </w:r>
            <w:proofErr w:type="spellEnd"/>
          </w:p>
        </w:tc>
      </w:tr>
      <w:tr w:rsidR="006A249E" w:rsidRPr="0000726A" w14:paraId="05CFA521" w14:textId="77777777" w:rsidTr="00032EE0">
        <w:trPr>
          <w:trHeight w:val="140"/>
        </w:trPr>
        <w:tc>
          <w:tcPr>
            <w:tcW w:w="10485" w:type="dxa"/>
            <w:gridSpan w:val="3"/>
            <w:shd w:val="clear" w:color="auto" w:fill="F2F2F2" w:themeFill="background1" w:themeFillShade="F2"/>
          </w:tcPr>
          <w:p w14:paraId="685E5429" w14:textId="7726743F" w:rsidR="006A249E" w:rsidRPr="007F043D" w:rsidRDefault="00B3608C" w:rsidP="00284FA3">
            <w:pPr>
              <w:pStyle w:val="TableParagraph"/>
              <w:ind w:left="113" w:right="113"/>
              <w:jc w:val="center"/>
              <w:rPr>
                <w:rFonts w:ascii="Constantia" w:hAnsi="Constantia" w:cs="Calibri"/>
                <w:b/>
                <w:bCs/>
                <w:sz w:val="20"/>
                <w:szCs w:val="20"/>
              </w:rPr>
            </w:pPr>
            <w:r>
              <w:rPr>
                <w:rFonts w:ascii="Constantia" w:hAnsi="Constantia" w:cs="Calibri"/>
                <w:b/>
                <w:bCs/>
                <w:sz w:val="20"/>
                <w:szCs w:val="20"/>
              </w:rPr>
              <w:t>ONAY</w:t>
            </w:r>
            <w:r w:rsidR="00451648">
              <w:rPr>
                <w:rFonts w:ascii="Constantia" w:hAnsi="Constantia" w:cs="Calibri"/>
                <w:b/>
                <w:bCs/>
                <w:sz w:val="20"/>
                <w:szCs w:val="20"/>
              </w:rPr>
              <w:t xml:space="preserve"> </w:t>
            </w:r>
          </w:p>
        </w:tc>
      </w:tr>
      <w:tr w:rsidR="006A249E" w:rsidRPr="0000726A" w14:paraId="47677E1F" w14:textId="77777777" w:rsidTr="003042F9">
        <w:trPr>
          <w:trHeight w:val="3840"/>
        </w:trPr>
        <w:tc>
          <w:tcPr>
            <w:tcW w:w="10485" w:type="dxa"/>
            <w:gridSpan w:val="3"/>
            <w:shd w:val="clear" w:color="auto" w:fill="FFFFFF" w:themeFill="background1"/>
          </w:tcPr>
          <w:p w14:paraId="700790B0" w14:textId="611EC439" w:rsidR="00F667F1" w:rsidRPr="00E44D9B" w:rsidRDefault="00F667F1" w:rsidP="00E44D9B">
            <w:pPr>
              <w:pStyle w:val="TableParagraph"/>
              <w:ind w:right="113"/>
              <w:jc w:val="center"/>
              <w:rPr>
                <w:rFonts w:ascii="Constantia" w:hAnsi="Constantia" w:cs="Calibri"/>
                <w:i/>
                <w:iCs/>
                <w:sz w:val="18"/>
                <w:szCs w:val="18"/>
              </w:rPr>
            </w:pPr>
            <w:bookmarkStart w:id="0" w:name="_Hlk121579871"/>
            <w:r w:rsidRPr="00F667F1">
              <w:rPr>
                <w:rFonts w:ascii="Constantia" w:hAnsi="Constantia" w:cs="Calibri"/>
                <w:i/>
                <w:iCs/>
                <w:sz w:val="18"/>
                <w:szCs w:val="18"/>
              </w:rPr>
              <w:t xml:space="preserve">Aşağıdaki birimlerden Maslak 1453 </w:t>
            </w:r>
            <w:proofErr w:type="spellStart"/>
            <w:r w:rsidRPr="00F667F1">
              <w:rPr>
                <w:rFonts w:ascii="Constantia" w:hAnsi="Constantia" w:cs="Calibri"/>
                <w:i/>
                <w:iCs/>
                <w:sz w:val="18"/>
                <w:szCs w:val="18"/>
              </w:rPr>
              <w:t>NeoTech</w:t>
            </w:r>
            <w:proofErr w:type="spellEnd"/>
            <w:r w:rsidRPr="00F667F1">
              <w:rPr>
                <w:rFonts w:ascii="Constantia" w:hAnsi="Constantia" w:cs="Calibri"/>
                <w:i/>
                <w:iCs/>
                <w:sz w:val="18"/>
                <w:szCs w:val="18"/>
              </w:rPr>
              <w:t xml:space="preserve"> kampüsünde şahsen veya noter vekili yoluyla onay alınması gerekmektedir.</w:t>
            </w:r>
          </w:p>
          <w:tbl>
            <w:tblPr>
              <w:tblStyle w:val="TabloKlavuzuAk"/>
              <w:tblW w:w="0" w:type="auto"/>
              <w:jc w:val="center"/>
              <w:tblLook w:val="04A0" w:firstRow="1" w:lastRow="0" w:firstColumn="1" w:lastColumn="0" w:noHBand="0" w:noVBand="1"/>
            </w:tblPr>
            <w:tblGrid>
              <w:gridCol w:w="4786"/>
              <w:gridCol w:w="2977"/>
              <w:gridCol w:w="1953"/>
            </w:tblGrid>
            <w:tr w:rsidR="00F667F1" w:rsidRPr="00F667F1" w14:paraId="7BA70A06" w14:textId="77777777" w:rsidTr="00032EE0">
              <w:trPr>
                <w:trHeight w:val="214"/>
                <w:jc w:val="center"/>
              </w:trPr>
              <w:tc>
                <w:tcPr>
                  <w:tcW w:w="4786" w:type="dxa"/>
                </w:tcPr>
                <w:p w14:paraId="20A26338" w14:textId="77777777" w:rsidR="00F667F1" w:rsidRPr="00F667F1" w:rsidRDefault="00F667F1" w:rsidP="00F667F1">
                  <w:pPr>
                    <w:jc w:val="center"/>
                    <w:rPr>
                      <w:rFonts w:ascii="Constantia" w:hAnsi="Constantia"/>
                      <w:b/>
                      <w:sz w:val="16"/>
                      <w:szCs w:val="16"/>
                    </w:rPr>
                  </w:pPr>
                  <w:r w:rsidRPr="00F667F1">
                    <w:rPr>
                      <w:rFonts w:ascii="Constantia" w:hAnsi="Constantia"/>
                      <w:b/>
                      <w:sz w:val="16"/>
                      <w:szCs w:val="16"/>
                    </w:rPr>
                    <w:t xml:space="preserve">Onaylayan Birim/ </w:t>
                  </w:r>
                  <w:proofErr w:type="spellStart"/>
                  <w:r w:rsidRPr="00F667F1">
                    <w:rPr>
                      <w:rFonts w:ascii="Constantia" w:hAnsi="Constantia"/>
                      <w:b/>
                      <w:sz w:val="16"/>
                      <w:szCs w:val="16"/>
                    </w:rPr>
                    <w:t>Approving</w:t>
                  </w:r>
                  <w:proofErr w:type="spellEnd"/>
                  <w:r w:rsidRPr="00F667F1">
                    <w:rPr>
                      <w:rFonts w:ascii="Constantia" w:hAnsi="Constantia"/>
                      <w:b/>
                      <w:sz w:val="16"/>
                      <w:szCs w:val="16"/>
                    </w:rPr>
                    <w:t xml:space="preserve"> </w:t>
                  </w:r>
                  <w:proofErr w:type="spellStart"/>
                  <w:r w:rsidRPr="00F667F1">
                    <w:rPr>
                      <w:rFonts w:ascii="Constantia" w:hAnsi="Constantia"/>
                      <w:b/>
                      <w:sz w:val="16"/>
                      <w:szCs w:val="16"/>
                    </w:rPr>
                    <w:t>Unit</w:t>
                  </w:r>
                  <w:proofErr w:type="spellEnd"/>
                </w:p>
              </w:tc>
              <w:tc>
                <w:tcPr>
                  <w:tcW w:w="2977" w:type="dxa"/>
                </w:tcPr>
                <w:p w14:paraId="10C5157E" w14:textId="77777777" w:rsidR="00F667F1" w:rsidRPr="00F667F1" w:rsidRDefault="00F667F1" w:rsidP="00F667F1">
                  <w:pPr>
                    <w:jc w:val="center"/>
                    <w:rPr>
                      <w:rFonts w:ascii="Constantia" w:hAnsi="Constantia"/>
                      <w:b/>
                      <w:sz w:val="16"/>
                      <w:szCs w:val="16"/>
                    </w:rPr>
                  </w:pPr>
                  <w:r w:rsidRPr="00F667F1">
                    <w:rPr>
                      <w:rFonts w:ascii="Constantia" w:hAnsi="Constantia"/>
                      <w:b/>
                      <w:sz w:val="16"/>
                      <w:szCs w:val="16"/>
                    </w:rPr>
                    <w:t>Tarih/</w:t>
                  </w:r>
                  <w:proofErr w:type="spellStart"/>
                  <w:r w:rsidRPr="00F667F1">
                    <w:rPr>
                      <w:rFonts w:ascii="Constantia" w:hAnsi="Constantia"/>
                      <w:b/>
                      <w:sz w:val="16"/>
                      <w:szCs w:val="16"/>
                    </w:rPr>
                    <w:t>Date</w:t>
                  </w:r>
                  <w:proofErr w:type="spellEnd"/>
                  <w:r w:rsidRPr="00F667F1">
                    <w:rPr>
                      <w:rFonts w:ascii="Constantia" w:hAnsi="Constantia"/>
                      <w:b/>
                      <w:sz w:val="16"/>
                      <w:szCs w:val="16"/>
                    </w:rPr>
                    <w:t xml:space="preserve"> /</w:t>
                  </w:r>
                </w:p>
              </w:tc>
              <w:tc>
                <w:tcPr>
                  <w:tcW w:w="1953" w:type="dxa"/>
                </w:tcPr>
                <w:p w14:paraId="73D63473" w14:textId="77777777" w:rsidR="00F667F1" w:rsidRPr="00F667F1" w:rsidRDefault="00F667F1" w:rsidP="00F667F1">
                  <w:pPr>
                    <w:jc w:val="center"/>
                    <w:rPr>
                      <w:rFonts w:ascii="Constantia" w:hAnsi="Constantia"/>
                      <w:b/>
                      <w:sz w:val="16"/>
                      <w:szCs w:val="16"/>
                    </w:rPr>
                  </w:pPr>
                  <w:r w:rsidRPr="00F667F1">
                    <w:rPr>
                      <w:rFonts w:ascii="Constantia" w:hAnsi="Constantia"/>
                      <w:b/>
                      <w:sz w:val="16"/>
                      <w:szCs w:val="16"/>
                    </w:rPr>
                    <w:t xml:space="preserve">İmza / </w:t>
                  </w:r>
                  <w:proofErr w:type="spellStart"/>
                  <w:r w:rsidRPr="00F667F1">
                    <w:rPr>
                      <w:rFonts w:ascii="Constantia" w:hAnsi="Constantia"/>
                      <w:b/>
                      <w:sz w:val="16"/>
                      <w:szCs w:val="16"/>
                    </w:rPr>
                    <w:t>Signature</w:t>
                  </w:r>
                  <w:proofErr w:type="spellEnd"/>
                </w:p>
              </w:tc>
            </w:tr>
            <w:tr w:rsidR="00F667F1" w:rsidRPr="00F667F1" w14:paraId="633587AE" w14:textId="77777777" w:rsidTr="00F667F1">
              <w:trPr>
                <w:trHeight w:val="20"/>
                <w:jc w:val="center"/>
              </w:trPr>
              <w:tc>
                <w:tcPr>
                  <w:tcW w:w="4786" w:type="dxa"/>
                  <w:vAlign w:val="center"/>
                </w:tcPr>
                <w:p w14:paraId="5B5C85CC" w14:textId="77777777" w:rsidR="00F667F1" w:rsidRPr="00F667F1" w:rsidRDefault="00F667F1" w:rsidP="00F667F1">
                  <w:pPr>
                    <w:rPr>
                      <w:rFonts w:ascii="Constantia" w:hAnsi="Constantia"/>
                      <w:b/>
                      <w:sz w:val="16"/>
                      <w:szCs w:val="16"/>
                    </w:rPr>
                  </w:pPr>
                  <w:r w:rsidRPr="00F667F1">
                    <w:rPr>
                      <w:rFonts w:ascii="Constantia" w:hAnsi="Constantia"/>
                      <w:b/>
                      <w:sz w:val="16"/>
                      <w:szCs w:val="16"/>
                    </w:rPr>
                    <w:t xml:space="preserve">Sağlık Kültür ve Spor Daire Başkanlığı/ </w:t>
                  </w:r>
                </w:p>
                <w:p w14:paraId="0785DBBF" w14:textId="77777777" w:rsidR="00F667F1" w:rsidRPr="00F667F1" w:rsidRDefault="00F667F1" w:rsidP="00F667F1">
                  <w:pPr>
                    <w:rPr>
                      <w:rFonts w:ascii="Constantia" w:hAnsi="Constantia"/>
                      <w:sz w:val="16"/>
                      <w:szCs w:val="16"/>
                    </w:rPr>
                  </w:pPr>
                  <w:proofErr w:type="spellStart"/>
                  <w:r w:rsidRPr="00F667F1">
                    <w:rPr>
                      <w:rFonts w:ascii="Constantia" w:hAnsi="Constantia"/>
                      <w:sz w:val="16"/>
                      <w:szCs w:val="16"/>
                    </w:rPr>
                    <w:t>Departmen</w:t>
                  </w:r>
                  <w:proofErr w:type="spellEnd"/>
                  <w:r w:rsidRPr="00F667F1">
                    <w:rPr>
                      <w:rFonts w:ascii="Constantia" w:hAnsi="Constantia"/>
                      <w:sz w:val="16"/>
                      <w:szCs w:val="16"/>
                    </w:rPr>
                    <w:t xml:space="preserve"> of </w:t>
                  </w:r>
                  <w:proofErr w:type="spellStart"/>
                  <w:r w:rsidRPr="00F667F1">
                    <w:rPr>
                      <w:rFonts w:ascii="Constantia" w:hAnsi="Constantia"/>
                      <w:sz w:val="16"/>
                      <w:szCs w:val="16"/>
                    </w:rPr>
                    <w:t>Health</w:t>
                  </w:r>
                  <w:proofErr w:type="spellEnd"/>
                  <w:r w:rsidRPr="00F667F1">
                    <w:rPr>
                      <w:rFonts w:ascii="Constantia" w:hAnsi="Constantia"/>
                      <w:sz w:val="16"/>
                      <w:szCs w:val="16"/>
                    </w:rPr>
                    <w:t xml:space="preserve"> </w:t>
                  </w:r>
                  <w:proofErr w:type="spellStart"/>
                  <w:r w:rsidRPr="00F667F1">
                    <w:rPr>
                      <w:rFonts w:ascii="Constantia" w:hAnsi="Constantia"/>
                      <w:sz w:val="16"/>
                      <w:szCs w:val="16"/>
                    </w:rPr>
                    <w:t>Culture</w:t>
                  </w:r>
                  <w:proofErr w:type="spellEnd"/>
                  <w:r w:rsidRPr="00F667F1">
                    <w:rPr>
                      <w:rFonts w:ascii="Constantia" w:hAnsi="Constantia"/>
                      <w:sz w:val="16"/>
                      <w:szCs w:val="16"/>
                    </w:rPr>
                    <w:t xml:space="preserve"> </w:t>
                  </w:r>
                  <w:proofErr w:type="spellStart"/>
                  <w:r w:rsidRPr="00F667F1">
                    <w:rPr>
                      <w:rFonts w:ascii="Constantia" w:hAnsi="Constantia"/>
                      <w:sz w:val="16"/>
                      <w:szCs w:val="16"/>
                    </w:rPr>
                    <w:t>and</w:t>
                  </w:r>
                  <w:proofErr w:type="spellEnd"/>
                  <w:r w:rsidRPr="00F667F1">
                    <w:rPr>
                      <w:rFonts w:ascii="Constantia" w:hAnsi="Constantia"/>
                      <w:sz w:val="16"/>
                      <w:szCs w:val="16"/>
                    </w:rPr>
                    <w:t xml:space="preserve"> Sports</w:t>
                  </w:r>
                </w:p>
              </w:tc>
              <w:tc>
                <w:tcPr>
                  <w:tcW w:w="2977" w:type="dxa"/>
                  <w:vAlign w:val="center"/>
                </w:tcPr>
                <w:p w14:paraId="354BF2CC" w14:textId="77777777" w:rsidR="00F667F1" w:rsidRPr="00F667F1" w:rsidRDefault="00F667F1" w:rsidP="00F667F1">
                  <w:pPr>
                    <w:rPr>
                      <w:rFonts w:ascii="Constantia" w:hAnsi="Constantia"/>
                      <w:sz w:val="16"/>
                      <w:szCs w:val="16"/>
                    </w:rPr>
                  </w:pPr>
                </w:p>
              </w:tc>
              <w:tc>
                <w:tcPr>
                  <w:tcW w:w="1953" w:type="dxa"/>
                  <w:vAlign w:val="center"/>
                </w:tcPr>
                <w:p w14:paraId="3DAE4FBB" w14:textId="77777777" w:rsidR="00F667F1" w:rsidRPr="00F667F1" w:rsidRDefault="00F667F1" w:rsidP="00F667F1">
                  <w:pPr>
                    <w:rPr>
                      <w:rFonts w:ascii="Constantia" w:hAnsi="Constantia"/>
                      <w:sz w:val="16"/>
                      <w:szCs w:val="16"/>
                    </w:rPr>
                  </w:pPr>
                </w:p>
              </w:tc>
            </w:tr>
            <w:tr w:rsidR="00F667F1" w:rsidRPr="00F667F1" w14:paraId="44310698" w14:textId="77777777" w:rsidTr="00F667F1">
              <w:trPr>
                <w:trHeight w:val="20"/>
                <w:jc w:val="center"/>
              </w:trPr>
              <w:tc>
                <w:tcPr>
                  <w:tcW w:w="4786" w:type="dxa"/>
                  <w:vAlign w:val="center"/>
                </w:tcPr>
                <w:p w14:paraId="6745C084" w14:textId="77777777" w:rsidR="00F667F1" w:rsidRPr="00F667F1" w:rsidRDefault="00F667F1" w:rsidP="00F667F1">
                  <w:pPr>
                    <w:rPr>
                      <w:rFonts w:ascii="Constantia" w:hAnsi="Constantia"/>
                      <w:b/>
                      <w:sz w:val="16"/>
                      <w:szCs w:val="16"/>
                    </w:rPr>
                  </w:pPr>
                  <w:r w:rsidRPr="00F667F1">
                    <w:rPr>
                      <w:rFonts w:ascii="Constantia" w:hAnsi="Constantia"/>
                      <w:b/>
                      <w:sz w:val="16"/>
                      <w:szCs w:val="16"/>
                    </w:rPr>
                    <w:t>Mali İşler Daire Başkanlığı</w:t>
                  </w:r>
                </w:p>
                <w:p w14:paraId="79F76B74" w14:textId="77777777" w:rsidR="00F667F1" w:rsidRPr="00F667F1" w:rsidRDefault="00F667F1" w:rsidP="00F667F1">
                  <w:pPr>
                    <w:rPr>
                      <w:rFonts w:ascii="Constantia" w:hAnsi="Constantia"/>
                      <w:sz w:val="16"/>
                      <w:szCs w:val="16"/>
                    </w:rPr>
                  </w:pPr>
                  <w:proofErr w:type="spellStart"/>
                  <w:r w:rsidRPr="00F667F1">
                    <w:rPr>
                      <w:rFonts w:ascii="Constantia" w:hAnsi="Constantia"/>
                      <w:sz w:val="16"/>
                      <w:szCs w:val="16"/>
                    </w:rPr>
                    <w:t>Department</w:t>
                  </w:r>
                  <w:proofErr w:type="spellEnd"/>
                  <w:r w:rsidRPr="00F667F1">
                    <w:rPr>
                      <w:rFonts w:ascii="Constantia" w:hAnsi="Constantia"/>
                      <w:sz w:val="16"/>
                      <w:szCs w:val="16"/>
                    </w:rPr>
                    <w:t xml:space="preserve"> of Financial </w:t>
                  </w:r>
                  <w:proofErr w:type="spellStart"/>
                  <w:r w:rsidRPr="00F667F1">
                    <w:rPr>
                      <w:rFonts w:ascii="Constantia" w:hAnsi="Constantia"/>
                      <w:sz w:val="16"/>
                      <w:szCs w:val="16"/>
                    </w:rPr>
                    <w:t>Affairs</w:t>
                  </w:r>
                  <w:proofErr w:type="spellEnd"/>
                  <w:r w:rsidRPr="00F667F1">
                    <w:rPr>
                      <w:rFonts w:ascii="Constantia" w:hAnsi="Constantia"/>
                      <w:sz w:val="16"/>
                      <w:szCs w:val="16"/>
                    </w:rPr>
                    <w:t xml:space="preserve"> </w:t>
                  </w:r>
                </w:p>
              </w:tc>
              <w:tc>
                <w:tcPr>
                  <w:tcW w:w="2977" w:type="dxa"/>
                  <w:vAlign w:val="center"/>
                </w:tcPr>
                <w:p w14:paraId="23E249BD" w14:textId="77777777" w:rsidR="00F667F1" w:rsidRPr="00F667F1" w:rsidRDefault="00F667F1" w:rsidP="00F667F1">
                  <w:pPr>
                    <w:rPr>
                      <w:rFonts w:ascii="Constantia" w:hAnsi="Constantia"/>
                      <w:sz w:val="16"/>
                      <w:szCs w:val="16"/>
                    </w:rPr>
                  </w:pPr>
                </w:p>
              </w:tc>
              <w:tc>
                <w:tcPr>
                  <w:tcW w:w="1953" w:type="dxa"/>
                  <w:vAlign w:val="center"/>
                </w:tcPr>
                <w:p w14:paraId="3B33903B" w14:textId="77777777" w:rsidR="00F667F1" w:rsidRPr="00F667F1" w:rsidRDefault="00F667F1" w:rsidP="00F667F1">
                  <w:pPr>
                    <w:rPr>
                      <w:rFonts w:ascii="Constantia" w:hAnsi="Constantia"/>
                      <w:sz w:val="16"/>
                      <w:szCs w:val="16"/>
                    </w:rPr>
                  </w:pPr>
                </w:p>
              </w:tc>
            </w:tr>
            <w:tr w:rsidR="00F667F1" w:rsidRPr="00F667F1" w14:paraId="280ABCF1" w14:textId="77777777" w:rsidTr="00F667F1">
              <w:trPr>
                <w:trHeight w:val="20"/>
                <w:jc w:val="center"/>
              </w:trPr>
              <w:tc>
                <w:tcPr>
                  <w:tcW w:w="4786" w:type="dxa"/>
                  <w:vAlign w:val="center"/>
                </w:tcPr>
                <w:p w14:paraId="75009912" w14:textId="77777777" w:rsidR="00F667F1" w:rsidRPr="00F667F1" w:rsidRDefault="00F667F1" w:rsidP="00F667F1">
                  <w:pPr>
                    <w:rPr>
                      <w:rFonts w:ascii="Constantia" w:hAnsi="Constantia"/>
                      <w:b/>
                      <w:sz w:val="16"/>
                      <w:szCs w:val="16"/>
                    </w:rPr>
                  </w:pPr>
                  <w:r w:rsidRPr="00F667F1">
                    <w:rPr>
                      <w:rFonts w:ascii="Constantia" w:hAnsi="Constantia"/>
                      <w:b/>
                      <w:sz w:val="16"/>
                      <w:szCs w:val="16"/>
                    </w:rPr>
                    <w:t>Kütüphane ve Dok. D. Başkanlığı</w:t>
                  </w:r>
                </w:p>
                <w:p w14:paraId="32FD305D" w14:textId="77777777" w:rsidR="00F667F1" w:rsidRPr="00F667F1" w:rsidRDefault="00F667F1" w:rsidP="00F667F1">
                  <w:pPr>
                    <w:rPr>
                      <w:rFonts w:ascii="Constantia" w:hAnsi="Constantia"/>
                      <w:sz w:val="16"/>
                      <w:szCs w:val="16"/>
                    </w:rPr>
                  </w:pPr>
                  <w:proofErr w:type="spellStart"/>
                  <w:r w:rsidRPr="00F667F1">
                    <w:rPr>
                      <w:rFonts w:ascii="Constantia" w:hAnsi="Constantia"/>
                      <w:sz w:val="16"/>
                      <w:szCs w:val="16"/>
                    </w:rPr>
                    <w:t>Department</w:t>
                  </w:r>
                  <w:proofErr w:type="spellEnd"/>
                  <w:r w:rsidRPr="00F667F1">
                    <w:rPr>
                      <w:rFonts w:ascii="Constantia" w:hAnsi="Constantia"/>
                      <w:sz w:val="16"/>
                      <w:szCs w:val="16"/>
                    </w:rPr>
                    <w:t xml:space="preserve"> of Library </w:t>
                  </w:r>
                  <w:proofErr w:type="spellStart"/>
                  <w:r w:rsidRPr="00F667F1">
                    <w:rPr>
                      <w:rFonts w:ascii="Constantia" w:hAnsi="Constantia"/>
                      <w:sz w:val="16"/>
                      <w:szCs w:val="16"/>
                    </w:rPr>
                    <w:t>and</w:t>
                  </w:r>
                  <w:proofErr w:type="spellEnd"/>
                  <w:r w:rsidRPr="00F667F1">
                    <w:rPr>
                      <w:rFonts w:ascii="Constantia" w:hAnsi="Constantia"/>
                      <w:sz w:val="16"/>
                      <w:szCs w:val="16"/>
                    </w:rPr>
                    <w:t xml:space="preserve"> </w:t>
                  </w:r>
                  <w:proofErr w:type="spellStart"/>
                  <w:r w:rsidRPr="00F667F1">
                    <w:rPr>
                      <w:rFonts w:ascii="Constantia" w:hAnsi="Constantia"/>
                      <w:sz w:val="16"/>
                      <w:szCs w:val="16"/>
                    </w:rPr>
                    <w:t>Documentation</w:t>
                  </w:r>
                  <w:proofErr w:type="spellEnd"/>
                  <w:r w:rsidRPr="00F667F1">
                    <w:rPr>
                      <w:rFonts w:ascii="Constantia" w:hAnsi="Constantia"/>
                      <w:sz w:val="16"/>
                      <w:szCs w:val="16"/>
                    </w:rPr>
                    <w:t xml:space="preserve">  </w:t>
                  </w:r>
                </w:p>
              </w:tc>
              <w:tc>
                <w:tcPr>
                  <w:tcW w:w="2977" w:type="dxa"/>
                  <w:vAlign w:val="center"/>
                </w:tcPr>
                <w:p w14:paraId="36353E1F" w14:textId="77777777" w:rsidR="00F667F1" w:rsidRPr="00F667F1" w:rsidRDefault="00F667F1" w:rsidP="00F667F1">
                  <w:pPr>
                    <w:rPr>
                      <w:rFonts w:ascii="Constantia" w:hAnsi="Constantia"/>
                      <w:sz w:val="16"/>
                      <w:szCs w:val="16"/>
                    </w:rPr>
                  </w:pPr>
                </w:p>
              </w:tc>
              <w:tc>
                <w:tcPr>
                  <w:tcW w:w="1953" w:type="dxa"/>
                  <w:vAlign w:val="center"/>
                </w:tcPr>
                <w:p w14:paraId="339CF90A" w14:textId="77777777" w:rsidR="00F667F1" w:rsidRPr="00F667F1" w:rsidRDefault="00F667F1" w:rsidP="00F667F1">
                  <w:pPr>
                    <w:rPr>
                      <w:rFonts w:ascii="Constantia" w:hAnsi="Constantia"/>
                      <w:sz w:val="16"/>
                      <w:szCs w:val="16"/>
                    </w:rPr>
                  </w:pPr>
                </w:p>
              </w:tc>
            </w:tr>
            <w:tr w:rsidR="00F667F1" w:rsidRPr="00F667F1" w14:paraId="2D5AB992" w14:textId="77777777" w:rsidTr="00F667F1">
              <w:trPr>
                <w:trHeight w:val="20"/>
                <w:jc w:val="center"/>
              </w:trPr>
              <w:tc>
                <w:tcPr>
                  <w:tcW w:w="4786" w:type="dxa"/>
                  <w:vAlign w:val="center"/>
                </w:tcPr>
                <w:p w14:paraId="6533A9D4" w14:textId="77777777" w:rsidR="00F667F1" w:rsidRPr="00F667F1" w:rsidRDefault="00F667F1" w:rsidP="00F667F1">
                  <w:pPr>
                    <w:rPr>
                      <w:rFonts w:ascii="Constantia" w:hAnsi="Constantia"/>
                      <w:b/>
                      <w:sz w:val="16"/>
                      <w:szCs w:val="16"/>
                    </w:rPr>
                  </w:pPr>
                  <w:r w:rsidRPr="00F667F1">
                    <w:rPr>
                      <w:rFonts w:ascii="Constantia" w:hAnsi="Constantia"/>
                      <w:b/>
                      <w:sz w:val="16"/>
                      <w:szCs w:val="16"/>
                    </w:rPr>
                    <w:t xml:space="preserve">Kimlik Kartı Teslimi </w:t>
                  </w:r>
                </w:p>
                <w:p w14:paraId="0A071697" w14:textId="77777777" w:rsidR="00F667F1" w:rsidRPr="00F667F1" w:rsidRDefault="00F667F1" w:rsidP="00F667F1">
                  <w:pPr>
                    <w:rPr>
                      <w:rFonts w:ascii="Constantia" w:hAnsi="Constantia"/>
                      <w:sz w:val="16"/>
                      <w:szCs w:val="16"/>
                    </w:rPr>
                  </w:pPr>
                  <w:r w:rsidRPr="00F667F1">
                    <w:rPr>
                      <w:rFonts w:ascii="Constantia" w:hAnsi="Constantia"/>
                      <w:sz w:val="16"/>
                      <w:szCs w:val="16"/>
                    </w:rPr>
                    <w:t xml:space="preserve">(Nish </w:t>
                  </w:r>
                  <w:proofErr w:type="spellStart"/>
                  <w:r w:rsidRPr="00F667F1">
                    <w:rPr>
                      <w:rFonts w:ascii="Constantia" w:hAnsi="Constantia"/>
                      <w:sz w:val="16"/>
                      <w:szCs w:val="16"/>
                    </w:rPr>
                    <w:t>Card</w:t>
                  </w:r>
                  <w:proofErr w:type="spellEnd"/>
                  <w:r w:rsidRPr="00F667F1">
                    <w:rPr>
                      <w:rFonts w:ascii="Constantia" w:hAnsi="Constantia"/>
                      <w:sz w:val="16"/>
                      <w:szCs w:val="16"/>
                    </w:rPr>
                    <w:t xml:space="preserve"> Point)</w:t>
                  </w:r>
                </w:p>
              </w:tc>
              <w:tc>
                <w:tcPr>
                  <w:tcW w:w="2977" w:type="dxa"/>
                  <w:vAlign w:val="center"/>
                </w:tcPr>
                <w:p w14:paraId="4CFA59E6" w14:textId="77777777" w:rsidR="00F667F1" w:rsidRPr="00F667F1" w:rsidRDefault="00F667F1" w:rsidP="00F667F1">
                  <w:pPr>
                    <w:rPr>
                      <w:rFonts w:ascii="Constantia" w:hAnsi="Constantia"/>
                      <w:sz w:val="16"/>
                      <w:szCs w:val="16"/>
                    </w:rPr>
                  </w:pPr>
                </w:p>
              </w:tc>
              <w:tc>
                <w:tcPr>
                  <w:tcW w:w="1953" w:type="dxa"/>
                  <w:vAlign w:val="center"/>
                </w:tcPr>
                <w:p w14:paraId="3B57AB7D" w14:textId="77777777" w:rsidR="00F667F1" w:rsidRPr="00F667F1" w:rsidRDefault="00F667F1" w:rsidP="00F667F1">
                  <w:pPr>
                    <w:rPr>
                      <w:rFonts w:ascii="Constantia" w:hAnsi="Constantia"/>
                      <w:sz w:val="16"/>
                      <w:szCs w:val="16"/>
                    </w:rPr>
                  </w:pPr>
                </w:p>
              </w:tc>
            </w:tr>
            <w:tr w:rsidR="003042F9" w:rsidRPr="00F667F1" w14:paraId="384FF039" w14:textId="77777777" w:rsidTr="00F667F1">
              <w:trPr>
                <w:trHeight w:val="20"/>
                <w:jc w:val="center"/>
              </w:trPr>
              <w:tc>
                <w:tcPr>
                  <w:tcW w:w="4786" w:type="dxa"/>
                  <w:vAlign w:val="center"/>
                </w:tcPr>
                <w:p w14:paraId="6DBF94D8" w14:textId="77777777" w:rsidR="003042F9" w:rsidRDefault="003042F9" w:rsidP="003042F9">
                  <w:pPr>
                    <w:rPr>
                      <w:rFonts w:ascii="Constantia" w:hAnsi="Constantia"/>
                      <w:b/>
                      <w:sz w:val="16"/>
                      <w:szCs w:val="16"/>
                    </w:rPr>
                  </w:pPr>
                  <w:r>
                    <w:rPr>
                      <w:rFonts w:ascii="Constantia" w:hAnsi="Constantia"/>
                      <w:b/>
                      <w:sz w:val="16"/>
                      <w:szCs w:val="16"/>
                    </w:rPr>
                    <w:t>Uluslararası Ofis (Yabancı Öğrenciler İçin)</w:t>
                  </w:r>
                </w:p>
                <w:p w14:paraId="77E21830" w14:textId="69BE1003" w:rsidR="003042F9" w:rsidRPr="00F667F1" w:rsidRDefault="003042F9" w:rsidP="003042F9">
                  <w:pPr>
                    <w:rPr>
                      <w:rFonts w:ascii="Constantia" w:hAnsi="Constantia"/>
                      <w:b/>
                      <w:sz w:val="16"/>
                      <w:szCs w:val="16"/>
                    </w:rPr>
                  </w:pPr>
                  <w:r w:rsidRPr="00FC0E38">
                    <w:rPr>
                      <w:rFonts w:ascii="Constantia" w:hAnsi="Constantia"/>
                      <w:bCs/>
                      <w:sz w:val="16"/>
                      <w:szCs w:val="16"/>
                    </w:rPr>
                    <w:t>International Office (</w:t>
                  </w:r>
                  <w:proofErr w:type="spellStart"/>
                  <w:r w:rsidRPr="00FC0E38">
                    <w:rPr>
                      <w:rFonts w:ascii="Constantia" w:hAnsi="Constantia"/>
                      <w:bCs/>
                      <w:sz w:val="16"/>
                      <w:szCs w:val="16"/>
                    </w:rPr>
                    <w:t>For</w:t>
                  </w:r>
                  <w:proofErr w:type="spellEnd"/>
                  <w:r w:rsidRPr="00FC0E38">
                    <w:rPr>
                      <w:rFonts w:ascii="Constantia" w:hAnsi="Constantia"/>
                      <w:bCs/>
                      <w:sz w:val="16"/>
                      <w:szCs w:val="16"/>
                    </w:rPr>
                    <w:t xml:space="preserve"> </w:t>
                  </w:r>
                  <w:proofErr w:type="spellStart"/>
                  <w:r w:rsidRPr="00FC0E38">
                    <w:rPr>
                      <w:rFonts w:ascii="Constantia" w:hAnsi="Constantia"/>
                      <w:bCs/>
                      <w:sz w:val="16"/>
                      <w:szCs w:val="16"/>
                    </w:rPr>
                    <w:t>Foreign</w:t>
                  </w:r>
                  <w:proofErr w:type="spellEnd"/>
                  <w:r w:rsidRPr="00FC0E38">
                    <w:rPr>
                      <w:rFonts w:ascii="Constantia" w:hAnsi="Constantia"/>
                      <w:bCs/>
                      <w:sz w:val="16"/>
                      <w:szCs w:val="16"/>
                    </w:rPr>
                    <w:t xml:space="preserve"> </w:t>
                  </w:r>
                  <w:proofErr w:type="spellStart"/>
                  <w:r w:rsidRPr="00FC0E38">
                    <w:rPr>
                      <w:rFonts w:ascii="Constantia" w:hAnsi="Constantia"/>
                      <w:bCs/>
                      <w:sz w:val="16"/>
                      <w:szCs w:val="16"/>
                    </w:rPr>
                    <w:t>Students</w:t>
                  </w:r>
                  <w:proofErr w:type="spellEnd"/>
                  <w:r w:rsidRPr="00FC0E38">
                    <w:rPr>
                      <w:rFonts w:ascii="Constantia" w:hAnsi="Constantia"/>
                      <w:bCs/>
                      <w:sz w:val="16"/>
                      <w:szCs w:val="16"/>
                    </w:rPr>
                    <w:t>)</w:t>
                  </w:r>
                </w:p>
              </w:tc>
              <w:tc>
                <w:tcPr>
                  <w:tcW w:w="2977" w:type="dxa"/>
                  <w:vAlign w:val="center"/>
                </w:tcPr>
                <w:p w14:paraId="37C6DD81" w14:textId="77777777" w:rsidR="003042F9" w:rsidRPr="00F667F1" w:rsidRDefault="003042F9" w:rsidP="00F667F1">
                  <w:pPr>
                    <w:rPr>
                      <w:rFonts w:ascii="Constantia" w:hAnsi="Constantia"/>
                      <w:sz w:val="16"/>
                      <w:szCs w:val="16"/>
                    </w:rPr>
                  </w:pPr>
                </w:p>
              </w:tc>
              <w:tc>
                <w:tcPr>
                  <w:tcW w:w="1953" w:type="dxa"/>
                  <w:vAlign w:val="center"/>
                </w:tcPr>
                <w:p w14:paraId="632C5F46" w14:textId="77777777" w:rsidR="003042F9" w:rsidRPr="00F667F1" w:rsidRDefault="003042F9" w:rsidP="00F667F1">
                  <w:pPr>
                    <w:rPr>
                      <w:rFonts w:ascii="Constantia" w:hAnsi="Constantia"/>
                      <w:sz w:val="16"/>
                      <w:szCs w:val="16"/>
                    </w:rPr>
                  </w:pPr>
                </w:p>
              </w:tc>
            </w:tr>
            <w:tr w:rsidR="00F667F1" w:rsidRPr="00F667F1" w14:paraId="1423ED77" w14:textId="77777777" w:rsidTr="00F667F1">
              <w:trPr>
                <w:trHeight w:val="20"/>
                <w:jc w:val="center"/>
              </w:trPr>
              <w:tc>
                <w:tcPr>
                  <w:tcW w:w="4786" w:type="dxa"/>
                  <w:vAlign w:val="center"/>
                </w:tcPr>
                <w:p w14:paraId="3A66B15D" w14:textId="77777777" w:rsidR="00F667F1" w:rsidRPr="00F667F1" w:rsidRDefault="00F667F1" w:rsidP="00F667F1">
                  <w:pPr>
                    <w:rPr>
                      <w:rFonts w:ascii="Constantia" w:hAnsi="Constantia"/>
                      <w:b/>
                      <w:sz w:val="16"/>
                      <w:szCs w:val="16"/>
                    </w:rPr>
                  </w:pPr>
                  <w:r w:rsidRPr="00F667F1">
                    <w:rPr>
                      <w:rFonts w:ascii="Constantia" w:hAnsi="Constantia"/>
                      <w:b/>
                      <w:sz w:val="16"/>
                      <w:szCs w:val="16"/>
                    </w:rPr>
                    <w:t>Genel Sekreterlik</w:t>
                  </w:r>
                </w:p>
                <w:p w14:paraId="10AEFF40" w14:textId="77777777" w:rsidR="00F667F1" w:rsidRPr="00F667F1" w:rsidRDefault="00F667F1" w:rsidP="00F667F1">
                  <w:pPr>
                    <w:rPr>
                      <w:rFonts w:ascii="Constantia" w:hAnsi="Constantia"/>
                      <w:sz w:val="16"/>
                      <w:szCs w:val="16"/>
                    </w:rPr>
                  </w:pPr>
                  <w:r w:rsidRPr="00F667F1">
                    <w:rPr>
                      <w:rFonts w:ascii="Constantia" w:hAnsi="Constantia"/>
                      <w:sz w:val="16"/>
                      <w:szCs w:val="16"/>
                    </w:rPr>
                    <w:t xml:space="preserve">General </w:t>
                  </w:r>
                  <w:proofErr w:type="spellStart"/>
                  <w:r w:rsidRPr="00F667F1">
                    <w:rPr>
                      <w:rFonts w:ascii="Constantia" w:hAnsi="Constantia"/>
                      <w:sz w:val="16"/>
                      <w:szCs w:val="16"/>
                    </w:rPr>
                    <w:t>Secretary</w:t>
                  </w:r>
                  <w:proofErr w:type="spellEnd"/>
                </w:p>
              </w:tc>
              <w:tc>
                <w:tcPr>
                  <w:tcW w:w="2977" w:type="dxa"/>
                  <w:vAlign w:val="center"/>
                </w:tcPr>
                <w:p w14:paraId="2482F226" w14:textId="77777777" w:rsidR="00F667F1" w:rsidRPr="00F667F1" w:rsidRDefault="00F667F1" w:rsidP="00F667F1">
                  <w:pPr>
                    <w:rPr>
                      <w:rFonts w:ascii="Constantia" w:hAnsi="Constantia"/>
                      <w:sz w:val="16"/>
                      <w:szCs w:val="16"/>
                    </w:rPr>
                  </w:pPr>
                </w:p>
              </w:tc>
              <w:tc>
                <w:tcPr>
                  <w:tcW w:w="1953" w:type="dxa"/>
                  <w:vAlign w:val="center"/>
                </w:tcPr>
                <w:p w14:paraId="4E90629D" w14:textId="77777777" w:rsidR="00F667F1" w:rsidRPr="00F667F1" w:rsidRDefault="00F667F1" w:rsidP="00F667F1">
                  <w:pPr>
                    <w:rPr>
                      <w:rFonts w:ascii="Constantia" w:hAnsi="Constantia"/>
                      <w:sz w:val="16"/>
                      <w:szCs w:val="16"/>
                    </w:rPr>
                  </w:pPr>
                </w:p>
              </w:tc>
            </w:tr>
            <w:tr w:rsidR="00DC2DAE" w:rsidRPr="00F667F1" w14:paraId="26D04302" w14:textId="77777777" w:rsidTr="00F667F1">
              <w:trPr>
                <w:trHeight w:val="20"/>
                <w:jc w:val="center"/>
              </w:trPr>
              <w:tc>
                <w:tcPr>
                  <w:tcW w:w="4786" w:type="dxa"/>
                  <w:vAlign w:val="center"/>
                </w:tcPr>
                <w:p w14:paraId="527E03B7" w14:textId="77777777" w:rsidR="00DC2DAE" w:rsidRPr="00F667F1" w:rsidRDefault="00DC2DAE" w:rsidP="00DC2DAE">
                  <w:pPr>
                    <w:rPr>
                      <w:rFonts w:ascii="Constantia" w:hAnsi="Constantia"/>
                      <w:b/>
                      <w:sz w:val="16"/>
                      <w:szCs w:val="16"/>
                    </w:rPr>
                  </w:pPr>
                  <w:r w:rsidRPr="00F667F1">
                    <w:rPr>
                      <w:rFonts w:ascii="Constantia" w:hAnsi="Constantia"/>
                      <w:b/>
                      <w:sz w:val="16"/>
                      <w:szCs w:val="16"/>
                    </w:rPr>
                    <w:t>Anabilim Dalı Başkanı</w:t>
                  </w:r>
                </w:p>
                <w:p w14:paraId="129204F8" w14:textId="4761615E" w:rsidR="00DC2DAE" w:rsidRPr="00F667F1" w:rsidRDefault="00DC2DAE" w:rsidP="00DC2DAE">
                  <w:pPr>
                    <w:rPr>
                      <w:rFonts w:ascii="Constantia" w:hAnsi="Constantia"/>
                      <w:b/>
                      <w:sz w:val="16"/>
                      <w:szCs w:val="16"/>
                    </w:rPr>
                  </w:pPr>
                  <w:proofErr w:type="spellStart"/>
                  <w:r w:rsidRPr="00F667F1">
                    <w:rPr>
                      <w:rFonts w:ascii="Constantia" w:hAnsi="Constantia"/>
                      <w:sz w:val="16"/>
                      <w:szCs w:val="16"/>
                    </w:rPr>
                    <w:t>Head</w:t>
                  </w:r>
                  <w:proofErr w:type="spellEnd"/>
                  <w:r w:rsidRPr="00F667F1">
                    <w:rPr>
                      <w:rFonts w:ascii="Constantia" w:hAnsi="Constantia"/>
                      <w:sz w:val="16"/>
                      <w:szCs w:val="16"/>
                    </w:rPr>
                    <w:t xml:space="preserve"> of </w:t>
                  </w:r>
                  <w:proofErr w:type="spellStart"/>
                  <w:r w:rsidRPr="00F667F1">
                    <w:rPr>
                      <w:rFonts w:ascii="Constantia" w:hAnsi="Constantia"/>
                      <w:sz w:val="16"/>
                      <w:szCs w:val="16"/>
                    </w:rPr>
                    <w:t>Department</w:t>
                  </w:r>
                  <w:proofErr w:type="spellEnd"/>
                </w:p>
              </w:tc>
              <w:tc>
                <w:tcPr>
                  <w:tcW w:w="2977" w:type="dxa"/>
                  <w:vAlign w:val="center"/>
                </w:tcPr>
                <w:p w14:paraId="06D56B46" w14:textId="77777777" w:rsidR="00DC2DAE" w:rsidRPr="00F667F1" w:rsidRDefault="00DC2DAE" w:rsidP="00DC2DAE">
                  <w:pPr>
                    <w:rPr>
                      <w:rFonts w:ascii="Constantia" w:hAnsi="Constantia"/>
                      <w:sz w:val="16"/>
                      <w:szCs w:val="16"/>
                    </w:rPr>
                  </w:pPr>
                </w:p>
              </w:tc>
              <w:tc>
                <w:tcPr>
                  <w:tcW w:w="1953" w:type="dxa"/>
                  <w:vAlign w:val="center"/>
                </w:tcPr>
                <w:p w14:paraId="4481135A" w14:textId="77777777" w:rsidR="00DC2DAE" w:rsidRPr="00F667F1" w:rsidRDefault="00DC2DAE" w:rsidP="00DC2DAE">
                  <w:pPr>
                    <w:rPr>
                      <w:rFonts w:ascii="Constantia" w:hAnsi="Constantia"/>
                      <w:sz w:val="16"/>
                      <w:szCs w:val="16"/>
                    </w:rPr>
                  </w:pPr>
                </w:p>
              </w:tc>
            </w:tr>
            <w:tr w:rsidR="00DC2DAE" w:rsidRPr="00F667F1" w14:paraId="260A2C7A" w14:textId="77777777" w:rsidTr="00F667F1">
              <w:trPr>
                <w:trHeight w:val="20"/>
                <w:jc w:val="center"/>
              </w:trPr>
              <w:tc>
                <w:tcPr>
                  <w:tcW w:w="4786" w:type="dxa"/>
                  <w:vAlign w:val="center"/>
                </w:tcPr>
                <w:p w14:paraId="282FDC52" w14:textId="77777777" w:rsidR="00DC2DAE" w:rsidRPr="00F667F1" w:rsidRDefault="00DC2DAE" w:rsidP="00DC2DAE">
                  <w:pPr>
                    <w:rPr>
                      <w:rFonts w:ascii="Constantia" w:hAnsi="Constantia"/>
                      <w:b/>
                      <w:sz w:val="16"/>
                      <w:szCs w:val="16"/>
                    </w:rPr>
                  </w:pPr>
                  <w:r w:rsidRPr="00F667F1">
                    <w:rPr>
                      <w:rFonts w:ascii="Constantia" w:hAnsi="Constantia"/>
                      <w:b/>
                      <w:sz w:val="16"/>
                      <w:szCs w:val="16"/>
                    </w:rPr>
                    <w:t>Enstitü Müdürü</w:t>
                  </w:r>
                </w:p>
                <w:p w14:paraId="4F240DAE" w14:textId="77777777" w:rsidR="00DC2DAE" w:rsidRPr="00F667F1" w:rsidRDefault="00DC2DAE" w:rsidP="00DC2DAE">
                  <w:pPr>
                    <w:rPr>
                      <w:rFonts w:ascii="Constantia" w:hAnsi="Constantia"/>
                      <w:sz w:val="16"/>
                      <w:szCs w:val="16"/>
                    </w:rPr>
                  </w:pPr>
                  <w:r w:rsidRPr="00F667F1">
                    <w:rPr>
                      <w:rFonts w:ascii="Constantia" w:hAnsi="Constantia"/>
                      <w:sz w:val="16"/>
                      <w:szCs w:val="16"/>
                    </w:rPr>
                    <w:t xml:space="preserve"> </w:t>
                  </w:r>
                  <w:proofErr w:type="spellStart"/>
                  <w:r w:rsidRPr="00F667F1">
                    <w:rPr>
                      <w:rFonts w:ascii="Constantia" w:hAnsi="Constantia"/>
                      <w:sz w:val="16"/>
                      <w:szCs w:val="16"/>
                    </w:rPr>
                    <w:t>Director</w:t>
                  </w:r>
                  <w:proofErr w:type="spellEnd"/>
                </w:p>
              </w:tc>
              <w:tc>
                <w:tcPr>
                  <w:tcW w:w="2977" w:type="dxa"/>
                  <w:vAlign w:val="center"/>
                </w:tcPr>
                <w:p w14:paraId="352DA886" w14:textId="77777777" w:rsidR="00DC2DAE" w:rsidRPr="00F667F1" w:rsidRDefault="00DC2DAE" w:rsidP="00DC2DAE">
                  <w:pPr>
                    <w:rPr>
                      <w:rFonts w:ascii="Constantia" w:hAnsi="Constantia"/>
                      <w:sz w:val="16"/>
                      <w:szCs w:val="16"/>
                    </w:rPr>
                  </w:pPr>
                </w:p>
              </w:tc>
              <w:tc>
                <w:tcPr>
                  <w:tcW w:w="1953" w:type="dxa"/>
                  <w:vAlign w:val="center"/>
                </w:tcPr>
                <w:p w14:paraId="33A6EE21" w14:textId="77777777" w:rsidR="00DC2DAE" w:rsidRPr="00F667F1" w:rsidRDefault="00DC2DAE" w:rsidP="00DC2DAE">
                  <w:pPr>
                    <w:rPr>
                      <w:rFonts w:ascii="Constantia" w:hAnsi="Constantia"/>
                      <w:sz w:val="16"/>
                      <w:szCs w:val="16"/>
                    </w:rPr>
                  </w:pPr>
                </w:p>
              </w:tc>
            </w:tr>
          </w:tbl>
          <w:p w14:paraId="02A3224C" w14:textId="4EDCB250" w:rsidR="00134E52" w:rsidRPr="0000726A" w:rsidRDefault="00134E52" w:rsidP="00134E52">
            <w:pPr>
              <w:pStyle w:val="TableParagraph"/>
              <w:ind w:right="113"/>
              <w:rPr>
                <w:rFonts w:ascii="Constantia" w:hAnsi="Constantia" w:cs="Calibri"/>
                <w:sz w:val="20"/>
                <w:szCs w:val="20"/>
              </w:rPr>
            </w:pPr>
          </w:p>
        </w:tc>
      </w:tr>
      <w:tr w:rsidR="00C75374" w:rsidRPr="0000726A" w14:paraId="76DC3E2B" w14:textId="77777777" w:rsidTr="00032EE0">
        <w:trPr>
          <w:trHeight w:val="140"/>
        </w:trPr>
        <w:tc>
          <w:tcPr>
            <w:tcW w:w="10485" w:type="dxa"/>
            <w:gridSpan w:val="3"/>
            <w:shd w:val="clear" w:color="auto" w:fill="F2F2F2" w:themeFill="background1" w:themeFillShade="F2"/>
            <w:vAlign w:val="center"/>
          </w:tcPr>
          <w:p w14:paraId="3B4F938C" w14:textId="569B267A" w:rsidR="00D364BD" w:rsidRPr="007F043D" w:rsidRDefault="00C75374" w:rsidP="00D364BD">
            <w:pPr>
              <w:pStyle w:val="TableParagraph"/>
              <w:ind w:left="113" w:right="113"/>
              <w:jc w:val="center"/>
              <w:rPr>
                <w:rFonts w:ascii="Constantia" w:hAnsi="Constantia" w:cs="Calibri"/>
                <w:b/>
                <w:bCs/>
                <w:sz w:val="20"/>
                <w:szCs w:val="20"/>
              </w:rPr>
            </w:pPr>
            <w:r w:rsidRPr="007F043D">
              <w:rPr>
                <w:rFonts w:ascii="Constantia" w:hAnsi="Constantia" w:cs="Calibri"/>
                <w:b/>
                <w:bCs/>
                <w:sz w:val="20"/>
                <w:szCs w:val="20"/>
              </w:rPr>
              <w:t>ENSTİTÜ YÖNETİM KURULU KARARI</w:t>
            </w:r>
          </w:p>
        </w:tc>
      </w:tr>
      <w:bookmarkEnd w:id="0"/>
      <w:tr w:rsidR="00C75374" w:rsidRPr="0000726A" w14:paraId="790EFE2C" w14:textId="77777777" w:rsidTr="00DC2DAE">
        <w:trPr>
          <w:trHeight w:val="1452"/>
        </w:trPr>
        <w:tc>
          <w:tcPr>
            <w:tcW w:w="10485" w:type="dxa"/>
            <w:gridSpan w:val="3"/>
          </w:tcPr>
          <w:p w14:paraId="4E9D9DC5" w14:textId="77777777" w:rsidR="00C75374" w:rsidRPr="00032EE0" w:rsidRDefault="00C75374" w:rsidP="00C75374">
            <w:pPr>
              <w:pStyle w:val="TableParagraph"/>
              <w:tabs>
                <w:tab w:val="left" w:pos="972"/>
                <w:tab w:val="center" w:pos="5365"/>
              </w:tabs>
              <w:ind w:right="113"/>
              <w:jc w:val="center"/>
              <w:rPr>
                <w:rFonts w:ascii="Constantia" w:hAnsi="Constantia" w:cs="Calibri"/>
                <w:sz w:val="10"/>
                <w:szCs w:val="10"/>
              </w:rPr>
            </w:pPr>
          </w:p>
          <w:tbl>
            <w:tblPr>
              <w:tblStyle w:val="TabloKlavuzuAk"/>
              <w:tblW w:w="9791" w:type="dxa"/>
              <w:jc w:val="center"/>
              <w:tblLook w:val="04A0" w:firstRow="1" w:lastRow="0" w:firstColumn="1" w:lastColumn="0" w:noHBand="0" w:noVBand="1"/>
            </w:tblPr>
            <w:tblGrid>
              <w:gridCol w:w="2131"/>
              <w:gridCol w:w="7660"/>
            </w:tblGrid>
            <w:tr w:rsidR="00032EE0" w14:paraId="20622C2F" w14:textId="77777777" w:rsidTr="00032EE0">
              <w:trPr>
                <w:trHeight w:val="169"/>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E15D07" w14:textId="77777777" w:rsidR="00032EE0" w:rsidRDefault="00032EE0" w:rsidP="00032EE0">
                  <w:pPr>
                    <w:pStyle w:val="TableParagraph"/>
                    <w:ind w:right="113"/>
                    <w:rPr>
                      <w:rFonts w:ascii="Constantia" w:hAnsi="Constantia" w:cs="Calibri"/>
                      <w:sz w:val="16"/>
                      <w:szCs w:val="16"/>
                    </w:rPr>
                  </w:pPr>
                  <w:r>
                    <w:rPr>
                      <w:rFonts w:ascii="Constantia" w:hAnsi="Constantia" w:cs="Calibri"/>
                      <w:sz w:val="16"/>
                      <w:szCs w:val="16"/>
                    </w:rPr>
                    <w:t>Karar Numarası</w:t>
                  </w:r>
                </w:p>
              </w:tc>
              <w:tc>
                <w:tcPr>
                  <w:tcW w:w="7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AC69D" w14:textId="77777777" w:rsidR="00032EE0" w:rsidRDefault="00032EE0" w:rsidP="00032EE0">
                  <w:pPr>
                    <w:pStyle w:val="TableParagraph"/>
                    <w:ind w:right="113"/>
                    <w:rPr>
                      <w:rFonts w:ascii="Constantia" w:hAnsi="Constantia" w:cs="Calibri"/>
                      <w:sz w:val="16"/>
                      <w:szCs w:val="16"/>
                    </w:rPr>
                  </w:pPr>
                </w:p>
              </w:tc>
            </w:tr>
            <w:tr w:rsidR="00032EE0" w14:paraId="5152B83E" w14:textId="77777777" w:rsidTr="00032EE0">
              <w:trPr>
                <w:trHeight w:val="160"/>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45D4EC" w14:textId="77777777" w:rsidR="00032EE0" w:rsidRDefault="00032EE0" w:rsidP="00032EE0">
                  <w:pPr>
                    <w:pStyle w:val="TableParagraph"/>
                    <w:ind w:right="113"/>
                    <w:rPr>
                      <w:rFonts w:ascii="Constantia" w:hAnsi="Constantia" w:cs="Calibri"/>
                      <w:sz w:val="16"/>
                      <w:szCs w:val="16"/>
                    </w:rPr>
                  </w:pPr>
                  <w:r>
                    <w:rPr>
                      <w:rFonts w:ascii="Constantia" w:hAnsi="Constantia" w:cs="Calibri"/>
                      <w:sz w:val="16"/>
                      <w:szCs w:val="16"/>
                    </w:rPr>
                    <w:t>Karar Tarihi</w:t>
                  </w:r>
                </w:p>
              </w:tc>
              <w:tc>
                <w:tcPr>
                  <w:tcW w:w="7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065760" w14:textId="77777777" w:rsidR="00032EE0" w:rsidRDefault="00032EE0" w:rsidP="00032EE0">
                  <w:pPr>
                    <w:pStyle w:val="TableParagraph"/>
                    <w:ind w:right="113"/>
                    <w:rPr>
                      <w:rFonts w:ascii="Constantia" w:hAnsi="Constantia" w:cs="Calibri"/>
                      <w:sz w:val="16"/>
                      <w:szCs w:val="16"/>
                    </w:rPr>
                  </w:pPr>
                </w:p>
              </w:tc>
            </w:tr>
            <w:tr w:rsidR="00032EE0" w14:paraId="1BF3D517" w14:textId="77777777" w:rsidTr="00032EE0">
              <w:trPr>
                <w:trHeight w:val="169"/>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730F77" w14:textId="77777777" w:rsidR="00032EE0" w:rsidRDefault="00032EE0" w:rsidP="00032EE0">
                  <w:pPr>
                    <w:pStyle w:val="TableParagraph"/>
                    <w:ind w:right="113"/>
                    <w:rPr>
                      <w:rFonts w:ascii="Constantia" w:hAnsi="Constantia" w:cs="Calibri"/>
                      <w:sz w:val="16"/>
                      <w:szCs w:val="16"/>
                    </w:rPr>
                  </w:pPr>
                  <w:r>
                    <w:rPr>
                      <w:rFonts w:ascii="Constantia" w:hAnsi="Constantia" w:cs="Calibri"/>
                      <w:sz w:val="16"/>
                      <w:szCs w:val="16"/>
                    </w:rPr>
                    <w:t xml:space="preserve">Yönetmelik Maddesi </w:t>
                  </w:r>
                </w:p>
              </w:tc>
              <w:tc>
                <w:tcPr>
                  <w:tcW w:w="7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254C7A" w14:textId="77777777" w:rsidR="00032EE0" w:rsidRDefault="00032EE0" w:rsidP="00032EE0">
                  <w:pPr>
                    <w:pStyle w:val="TableParagraph"/>
                    <w:ind w:right="113"/>
                    <w:rPr>
                      <w:rFonts w:ascii="Constantia" w:hAnsi="Constantia" w:cs="Calibri"/>
                      <w:sz w:val="16"/>
                      <w:szCs w:val="16"/>
                    </w:rPr>
                  </w:pPr>
                </w:p>
              </w:tc>
            </w:tr>
            <w:tr w:rsidR="00032EE0" w14:paraId="55C94256" w14:textId="77777777" w:rsidTr="00032EE0">
              <w:trPr>
                <w:trHeight w:val="232"/>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429511" w14:textId="77777777" w:rsidR="00032EE0" w:rsidRDefault="00032EE0" w:rsidP="00032EE0">
                  <w:pPr>
                    <w:pStyle w:val="TableParagraph"/>
                    <w:ind w:right="113"/>
                    <w:rPr>
                      <w:rFonts w:ascii="Constantia" w:hAnsi="Constantia" w:cs="Calibri"/>
                      <w:sz w:val="16"/>
                      <w:szCs w:val="16"/>
                    </w:rPr>
                  </w:pPr>
                  <w:r>
                    <w:rPr>
                      <w:rFonts w:ascii="Constantia" w:hAnsi="Constantia" w:cs="Calibri"/>
                      <w:sz w:val="16"/>
                      <w:szCs w:val="16"/>
                    </w:rPr>
                    <w:t>Karar</w:t>
                  </w:r>
                </w:p>
              </w:tc>
              <w:tc>
                <w:tcPr>
                  <w:tcW w:w="7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5D927B" w14:textId="77777777" w:rsidR="00032EE0" w:rsidRDefault="00032EE0" w:rsidP="00032EE0">
                  <w:pPr>
                    <w:pStyle w:val="TableParagraph"/>
                    <w:ind w:right="113"/>
                    <w:rPr>
                      <w:rFonts w:ascii="Constantia" w:hAnsi="Constantia" w:cs="Calibri"/>
                      <w:sz w:val="16"/>
                      <w:szCs w:val="16"/>
                    </w:rPr>
                  </w:pPr>
                </w:p>
              </w:tc>
            </w:tr>
            <w:tr w:rsidR="00032EE0" w14:paraId="35EEE065" w14:textId="77777777" w:rsidTr="00032EE0">
              <w:trPr>
                <w:trHeight w:val="226"/>
                <w:jc w:val="center"/>
              </w:trPr>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02CC4A" w14:textId="77777777" w:rsidR="00032EE0" w:rsidRDefault="00032EE0" w:rsidP="00032EE0">
                  <w:pPr>
                    <w:pStyle w:val="TableParagraph"/>
                    <w:ind w:right="113"/>
                    <w:rPr>
                      <w:rFonts w:ascii="Constantia" w:hAnsi="Constantia" w:cs="Calibri"/>
                      <w:sz w:val="16"/>
                      <w:szCs w:val="16"/>
                    </w:rPr>
                  </w:pPr>
                  <w:r>
                    <w:rPr>
                      <w:rFonts w:ascii="Constantia" w:hAnsi="Constantia" w:cs="Calibri"/>
                      <w:sz w:val="16"/>
                      <w:szCs w:val="16"/>
                    </w:rPr>
                    <w:t>Enstitü Müdürü</w:t>
                  </w:r>
                </w:p>
                <w:p w14:paraId="7763EDB3" w14:textId="77777777" w:rsidR="00032EE0" w:rsidRDefault="00032EE0" w:rsidP="00032EE0">
                  <w:pPr>
                    <w:pStyle w:val="TableParagraph"/>
                    <w:ind w:right="113"/>
                    <w:rPr>
                      <w:rFonts w:ascii="Constantia" w:hAnsi="Constantia" w:cs="Calibri"/>
                      <w:i/>
                      <w:iCs/>
                      <w:sz w:val="16"/>
                      <w:szCs w:val="16"/>
                    </w:rPr>
                  </w:pPr>
                  <w:r>
                    <w:rPr>
                      <w:rFonts w:ascii="Constantia" w:hAnsi="Constantia" w:cs="Calibri"/>
                      <w:sz w:val="16"/>
                      <w:szCs w:val="16"/>
                    </w:rPr>
                    <w:t>İmza</w:t>
                  </w:r>
                </w:p>
              </w:tc>
              <w:tc>
                <w:tcPr>
                  <w:tcW w:w="7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2DC6B" w14:textId="77777777" w:rsidR="00032EE0" w:rsidRDefault="00032EE0" w:rsidP="00032EE0">
                  <w:pPr>
                    <w:pStyle w:val="TableParagraph"/>
                    <w:ind w:right="113"/>
                    <w:rPr>
                      <w:rFonts w:ascii="Constantia" w:hAnsi="Constantia" w:cs="Calibri"/>
                      <w:sz w:val="16"/>
                      <w:szCs w:val="16"/>
                    </w:rPr>
                  </w:pPr>
                </w:p>
              </w:tc>
            </w:tr>
          </w:tbl>
          <w:p w14:paraId="4927059C" w14:textId="5CE01A98" w:rsidR="00032EE0" w:rsidRPr="0000726A" w:rsidRDefault="00032EE0" w:rsidP="00032EE0">
            <w:pPr>
              <w:pStyle w:val="TableParagraph"/>
              <w:tabs>
                <w:tab w:val="left" w:pos="972"/>
                <w:tab w:val="left" w:pos="1860"/>
                <w:tab w:val="center" w:pos="5365"/>
              </w:tabs>
              <w:ind w:right="113"/>
              <w:rPr>
                <w:rFonts w:ascii="Constantia" w:hAnsi="Constantia" w:cs="Calibri"/>
                <w:sz w:val="20"/>
                <w:szCs w:val="20"/>
              </w:rPr>
            </w:pPr>
            <w:r>
              <w:rPr>
                <w:rFonts w:ascii="Constantia" w:hAnsi="Constantia" w:cs="Calibri"/>
                <w:sz w:val="20"/>
                <w:szCs w:val="20"/>
              </w:rPr>
              <w:tab/>
            </w:r>
            <w:r>
              <w:rPr>
                <w:rFonts w:ascii="Constantia" w:hAnsi="Constantia" w:cs="Calibri"/>
                <w:sz w:val="20"/>
                <w:szCs w:val="20"/>
              </w:rPr>
              <w:tab/>
            </w:r>
          </w:p>
        </w:tc>
      </w:tr>
    </w:tbl>
    <w:p w14:paraId="0D06578A" w14:textId="77777777" w:rsidR="00390A4F" w:rsidRDefault="00390A4F"/>
    <w:sectPr w:rsidR="00390A4F" w:rsidSect="00D364BD">
      <w:footerReference w:type="default" r:id="rId7"/>
      <w:pgSz w:w="11906" w:h="16838"/>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3728" w14:textId="77777777" w:rsidR="00F05E79" w:rsidRDefault="00F05E79" w:rsidP="00D364BD">
      <w:pPr>
        <w:spacing w:after="0" w:line="240" w:lineRule="auto"/>
      </w:pPr>
      <w:r>
        <w:separator/>
      </w:r>
    </w:p>
  </w:endnote>
  <w:endnote w:type="continuationSeparator" w:id="0">
    <w:p w14:paraId="7857C8F3" w14:textId="77777777" w:rsidR="00F05E79" w:rsidRDefault="00F05E79" w:rsidP="00D3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861B" w14:textId="658C2392" w:rsidR="003E57D8" w:rsidRPr="00032EE0" w:rsidRDefault="003E57D8" w:rsidP="003E57D8">
    <w:pPr>
      <w:pStyle w:val="AltBilgi"/>
      <w:jc w:val="center"/>
      <w:rPr>
        <w:rFonts w:ascii="Times New Roman" w:hAnsi="Times New Roman" w:cs="Times New Roman"/>
        <w:sz w:val="16"/>
        <w:szCs w:val="16"/>
      </w:rPr>
    </w:pPr>
    <w:r w:rsidRPr="00032EE0">
      <w:rPr>
        <w:rFonts w:ascii="Times New Roman" w:hAnsi="Times New Roman" w:cs="Times New Roman"/>
        <w:sz w:val="16"/>
        <w:szCs w:val="16"/>
      </w:rPr>
      <w:t xml:space="preserve">Doküman No: LE.FR.12 / Yayın Tarihi: </w:t>
    </w:r>
    <w:r w:rsidR="00296D33">
      <w:rPr>
        <w:rFonts w:ascii="Times New Roman" w:hAnsi="Times New Roman" w:cs="Times New Roman"/>
        <w:sz w:val="16"/>
        <w:szCs w:val="16"/>
      </w:rPr>
      <w:t>19.01.2026</w:t>
    </w:r>
    <w:r w:rsidRPr="00032EE0">
      <w:rPr>
        <w:rFonts w:ascii="Times New Roman" w:hAnsi="Times New Roman" w:cs="Times New Roman"/>
        <w:sz w:val="16"/>
        <w:szCs w:val="16"/>
      </w:rPr>
      <w:t xml:space="preserve"> / Revizyon </w:t>
    </w:r>
    <w:proofErr w:type="gramStart"/>
    <w:r w:rsidRPr="00032EE0">
      <w:rPr>
        <w:rFonts w:ascii="Times New Roman" w:hAnsi="Times New Roman" w:cs="Times New Roman"/>
        <w:sz w:val="16"/>
        <w:szCs w:val="16"/>
      </w:rPr>
      <w:t>Tarihi:-</w:t>
    </w:r>
    <w:proofErr w:type="gramEnd"/>
    <w:r w:rsidRPr="00032EE0">
      <w:rPr>
        <w:rFonts w:ascii="Times New Roman" w:hAnsi="Times New Roman" w:cs="Times New Roman"/>
        <w:sz w:val="16"/>
        <w:szCs w:val="16"/>
      </w:rPr>
      <w:t xml:space="preserve"> / Revizyon No: 00</w:t>
    </w:r>
  </w:p>
  <w:p w14:paraId="7FD20B03" w14:textId="65D2F71D" w:rsidR="00D364BD" w:rsidRPr="00032EE0" w:rsidRDefault="003E57D8" w:rsidP="003E57D8">
    <w:pPr>
      <w:pStyle w:val="AltBilgi"/>
      <w:jc w:val="center"/>
      <w:rPr>
        <w:rFonts w:ascii="Times New Roman" w:hAnsi="Times New Roman" w:cs="Times New Roman"/>
        <w:sz w:val="16"/>
        <w:szCs w:val="16"/>
      </w:rPr>
    </w:pPr>
    <w:r w:rsidRPr="00032EE0">
      <w:rPr>
        <w:rFonts w:ascii="Times New Roman" w:hAnsi="Times New Roman" w:cs="Times New Roman"/>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528B" w14:textId="77777777" w:rsidR="00F05E79" w:rsidRDefault="00F05E79" w:rsidP="00D364BD">
      <w:pPr>
        <w:spacing w:after="0" w:line="240" w:lineRule="auto"/>
      </w:pPr>
      <w:r>
        <w:separator/>
      </w:r>
    </w:p>
  </w:footnote>
  <w:footnote w:type="continuationSeparator" w:id="0">
    <w:p w14:paraId="4B3A7E93" w14:textId="77777777" w:rsidR="00F05E79" w:rsidRDefault="00F05E79" w:rsidP="00D364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9D"/>
    <w:rsid w:val="0002248E"/>
    <w:rsid w:val="00024DA2"/>
    <w:rsid w:val="00032EE0"/>
    <w:rsid w:val="00134E52"/>
    <w:rsid w:val="001B7A06"/>
    <w:rsid w:val="00235718"/>
    <w:rsid w:val="00280A83"/>
    <w:rsid w:val="00296D33"/>
    <w:rsid w:val="003042F9"/>
    <w:rsid w:val="00390A4F"/>
    <w:rsid w:val="003E57D8"/>
    <w:rsid w:val="00441D97"/>
    <w:rsid w:val="00451648"/>
    <w:rsid w:val="004A6E6C"/>
    <w:rsid w:val="00583A9D"/>
    <w:rsid w:val="005B3D41"/>
    <w:rsid w:val="006A249E"/>
    <w:rsid w:val="00772F21"/>
    <w:rsid w:val="007C3A15"/>
    <w:rsid w:val="007F043D"/>
    <w:rsid w:val="009475D1"/>
    <w:rsid w:val="009C28C7"/>
    <w:rsid w:val="009F061D"/>
    <w:rsid w:val="00A45FAB"/>
    <w:rsid w:val="00A950A8"/>
    <w:rsid w:val="00B276A3"/>
    <w:rsid w:val="00B3608C"/>
    <w:rsid w:val="00B4651E"/>
    <w:rsid w:val="00BA5719"/>
    <w:rsid w:val="00C75374"/>
    <w:rsid w:val="00D11A88"/>
    <w:rsid w:val="00D331BE"/>
    <w:rsid w:val="00D33C29"/>
    <w:rsid w:val="00D364BD"/>
    <w:rsid w:val="00D57AA7"/>
    <w:rsid w:val="00DC2DAE"/>
    <w:rsid w:val="00E44D9B"/>
    <w:rsid w:val="00F05E79"/>
    <w:rsid w:val="00F667F1"/>
    <w:rsid w:val="00FD2A32"/>
    <w:rsid w:val="24D5D602"/>
    <w:rsid w:val="3CFEF937"/>
    <w:rsid w:val="5F888365"/>
    <w:rsid w:val="743C5E67"/>
    <w:rsid w:val="7F842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0911"/>
  <w15:chartTrackingRefBased/>
  <w15:docId w15:val="{9FA83C85-8759-4D45-B7D7-C199F807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5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5374"/>
    <w:pPr>
      <w:widowControl w:val="0"/>
      <w:autoSpaceDE w:val="0"/>
      <w:autoSpaceDN w:val="0"/>
      <w:spacing w:after="0" w:line="240" w:lineRule="auto"/>
    </w:pPr>
    <w:rPr>
      <w:rFonts w:ascii="Arial" w:eastAsia="Arial" w:hAnsi="Arial" w:cs="Arial"/>
    </w:rPr>
  </w:style>
  <w:style w:type="table" w:styleId="TabloKlavuzuAk">
    <w:name w:val="Grid Table Light"/>
    <w:basedOn w:val="NormalTablo"/>
    <w:uiPriority w:val="40"/>
    <w:rsid w:val="00C753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364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64BD"/>
  </w:style>
  <w:style w:type="paragraph" w:styleId="AltBilgi">
    <w:name w:val="footer"/>
    <w:basedOn w:val="Normal"/>
    <w:link w:val="AltBilgiChar"/>
    <w:uiPriority w:val="99"/>
    <w:unhideWhenUsed/>
    <w:rsid w:val="00D364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3057">
      <w:bodyDiv w:val="1"/>
      <w:marLeft w:val="0"/>
      <w:marRight w:val="0"/>
      <w:marTop w:val="0"/>
      <w:marBottom w:val="0"/>
      <w:divBdr>
        <w:top w:val="none" w:sz="0" w:space="0" w:color="auto"/>
        <w:left w:val="none" w:sz="0" w:space="0" w:color="auto"/>
        <w:bottom w:val="none" w:sz="0" w:space="0" w:color="auto"/>
        <w:right w:val="none" w:sz="0" w:space="0" w:color="auto"/>
      </w:divBdr>
    </w:div>
    <w:div w:id="1170952353">
      <w:bodyDiv w:val="1"/>
      <w:marLeft w:val="0"/>
      <w:marRight w:val="0"/>
      <w:marTop w:val="0"/>
      <w:marBottom w:val="0"/>
      <w:divBdr>
        <w:top w:val="none" w:sz="0" w:space="0" w:color="auto"/>
        <w:left w:val="none" w:sz="0" w:space="0" w:color="auto"/>
        <w:bottom w:val="none" w:sz="0" w:space="0" w:color="auto"/>
        <w:right w:val="none" w:sz="0" w:space="0" w:color="auto"/>
      </w:divBdr>
    </w:div>
    <w:div w:id="14391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Şerafettin Sevgili</dc:creator>
  <cp:keywords/>
  <dc:description/>
  <cp:lastModifiedBy>Lisansüstü Eğitim Enstitüsü</cp:lastModifiedBy>
  <cp:revision>2</cp:revision>
  <cp:lastPrinted>2023-03-09T06:51:00Z</cp:lastPrinted>
  <dcterms:created xsi:type="dcterms:W3CDTF">2026-01-19T10:11:00Z</dcterms:created>
  <dcterms:modified xsi:type="dcterms:W3CDTF">2026-01-19T10:11:00Z</dcterms:modified>
</cp:coreProperties>
</file>