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pPr w:leftFromText="141" w:rightFromText="141" w:vertAnchor="page" w:horzAnchor="margin" w:tblpY="705"/>
        <w:tblW w:w="10773" w:type="dxa"/>
        <w:tblLayout w:type="fixed"/>
        <w:tblLook w:val="01E0" w:firstRow="1" w:lastRow="1" w:firstColumn="1" w:lastColumn="1" w:noHBand="0" w:noVBand="0"/>
      </w:tblPr>
      <w:tblGrid>
        <w:gridCol w:w="2405"/>
        <w:gridCol w:w="6237"/>
        <w:gridCol w:w="2131"/>
      </w:tblGrid>
      <w:tr w:rsidR="00666632" w:rsidRPr="00B47B9D" w14:paraId="60A622D2" w14:textId="77777777" w:rsidTr="00EF6544">
        <w:trPr>
          <w:trHeight w:val="624"/>
        </w:trPr>
        <w:tc>
          <w:tcPr>
            <w:tcW w:w="2405" w:type="dxa"/>
            <w:vMerge w:val="restart"/>
          </w:tcPr>
          <w:p w14:paraId="41CF8F12" w14:textId="1F104491" w:rsidR="00666632" w:rsidRPr="00B47B9D" w:rsidRDefault="003313CC" w:rsidP="00680AB5">
            <w:pPr>
              <w:pStyle w:val="TableParagraph"/>
              <w:ind w:left="0"/>
              <w:jc w:val="center"/>
              <w:rPr>
                <w:rFonts w:ascii="Constantia" w:hAnsi="Constantia" w:cstheme="minorHAnsi"/>
                <w:b/>
                <w:color w:val="000000" w:themeColor="text1"/>
                <w:sz w:val="20"/>
                <w:szCs w:val="16"/>
              </w:rPr>
            </w:pPr>
            <w:r>
              <w:rPr>
                <w:noProof/>
              </w:rPr>
              <w:drawing>
                <wp:inline distT="0" distB="0" distL="0" distR="0" wp14:anchorId="4E23430B" wp14:editId="671F557A">
                  <wp:extent cx="1205865" cy="82296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5865" cy="822960"/>
                          </a:xfrm>
                          <a:prstGeom prst="rect">
                            <a:avLst/>
                          </a:prstGeom>
                          <a:noFill/>
                          <a:ln>
                            <a:noFill/>
                          </a:ln>
                        </pic:spPr>
                      </pic:pic>
                    </a:graphicData>
                  </a:graphic>
                </wp:inline>
              </w:drawing>
            </w:r>
          </w:p>
        </w:tc>
        <w:tc>
          <w:tcPr>
            <w:tcW w:w="6237" w:type="dxa"/>
            <w:vMerge w:val="restart"/>
          </w:tcPr>
          <w:p w14:paraId="52B08C0A" w14:textId="77777777" w:rsidR="00666632" w:rsidRPr="00EF6544" w:rsidRDefault="00666632" w:rsidP="00680AB5">
            <w:pPr>
              <w:pStyle w:val="TableParagraph"/>
              <w:ind w:left="0"/>
              <w:jc w:val="center"/>
              <w:rPr>
                <w:rFonts w:ascii="Constantia" w:hAnsi="Constantia" w:cstheme="minorHAnsi"/>
                <w:b/>
                <w:color w:val="000000" w:themeColor="text1"/>
                <w:sz w:val="18"/>
                <w:szCs w:val="18"/>
              </w:rPr>
            </w:pPr>
            <w:r w:rsidRPr="00EF6544">
              <w:rPr>
                <w:rFonts w:ascii="Constantia" w:hAnsi="Constantia" w:cstheme="minorHAnsi"/>
                <w:b/>
                <w:color w:val="000000" w:themeColor="text1"/>
                <w:sz w:val="18"/>
                <w:szCs w:val="18"/>
              </w:rPr>
              <w:t xml:space="preserve">T.C. </w:t>
            </w:r>
          </w:p>
          <w:p w14:paraId="59F9480E" w14:textId="02C02EA2" w:rsidR="00666632" w:rsidRPr="00EF6544" w:rsidRDefault="00EF6544" w:rsidP="00680AB5">
            <w:pPr>
              <w:pStyle w:val="TableParagraph"/>
              <w:ind w:left="0"/>
              <w:jc w:val="center"/>
              <w:rPr>
                <w:rFonts w:ascii="Constantia" w:hAnsi="Constantia" w:cstheme="minorHAnsi"/>
                <w:b/>
                <w:color w:val="000000" w:themeColor="text1"/>
                <w:sz w:val="18"/>
                <w:szCs w:val="18"/>
              </w:rPr>
            </w:pPr>
            <w:r>
              <w:rPr>
                <w:rFonts w:ascii="Constantia" w:hAnsi="Constantia" w:cstheme="minorHAnsi"/>
                <w:b/>
                <w:color w:val="000000" w:themeColor="text1"/>
                <w:sz w:val="18"/>
                <w:szCs w:val="18"/>
              </w:rPr>
              <w:t xml:space="preserve">İSTANBUL </w:t>
            </w:r>
            <w:r w:rsidR="00666632" w:rsidRPr="00EF6544">
              <w:rPr>
                <w:rFonts w:ascii="Constantia" w:hAnsi="Constantia" w:cstheme="minorHAnsi"/>
                <w:b/>
                <w:color w:val="000000" w:themeColor="text1"/>
                <w:sz w:val="18"/>
                <w:szCs w:val="18"/>
              </w:rPr>
              <w:t>NİŞANTAŞI ÜNİVERSİTESİ</w:t>
            </w:r>
          </w:p>
          <w:p w14:paraId="4B4E148E" w14:textId="77777777" w:rsidR="00666632" w:rsidRPr="00EF6544" w:rsidRDefault="00666632" w:rsidP="00680AB5">
            <w:pPr>
              <w:pStyle w:val="TableParagraph"/>
              <w:ind w:left="0"/>
              <w:jc w:val="center"/>
              <w:rPr>
                <w:rFonts w:ascii="Constantia" w:hAnsi="Constantia" w:cstheme="minorHAnsi"/>
                <w:b/>
                <w:color w:val="000000" w:themeColor="text1"/>
                <w:sz w:val="18"/>
                <w:szCs w:val="18"/>
              </w:rPr>
            </w:pPr>
            <w:r w:rsidRPr="00EF6544">
              <w:rPr>
                <w:rFonts w:ascii="Constantia" w:hAnsi="Constantia" w:cstheme="minorHAnsi"/>
                <w:b/>
                <w:color w:val="000000" w:themeColor="text1"/>
                <w:spacing w:val="-3"/>
                <w:sz w:val="18"/>
                <w:szCs w:val="18"/>
              </w:rPr>
              <w:t>LİSANSÜSTÜ EĞİTİM ENSİTÜSÜ</w:t>
            </w:r>
          </w:p>
          <w:p w14:paraId="0D7772C4" w14:textId="77777777" w:rsidR="00666632" w:rsidRPr="00EF6544" w:rsidRDefault="00666632" w:rsidP="00680AB5">
            <w:pPr>
              <w:pStyle w:val="TableParagraph"/>
              <w:ind w:left="0"/>
              <w:jc w:val="center"/>
              <w:rPr>
                <w:rFonts w:ascii="Constantia" w:hAnsi="Constantia" w:cstheme="minorHAnsi"/>
                <w:b/>
                <w:color w:val="000000" w:themeColor="text1"/>
              </w:rPr>
            </w:pPr>
            <w:r w:rsidRPr="00EF6544">
              <w:rPr>
                <w:rFonts w:ascii="Constantia" w:hAnsi="Constantia" w:cstheme="minorHAnsi"/>
                <w:b/>
                <w:color w:val="000000" w:themeColor="text1"/>
              </w:rPr>
              <w:t xml:space="preserve">LİSANSÜSTÜ PROGRAMLARA BAŞVURULARDA </w:t>
            </w:r>
          </w:p>
          <w:p w14:paraId="3A7A8140" w14:textId="2503D16E" w:rsidR="00666632" w:rsidRPr="00B47B9D" w:rsidRDefault="005A0621" w:rsidP="00680AB5">
            <w:pPr>
              <w:pStyle w:val="TableParagraph"/>
              <w:ind w:left="0"/>
              <w:jc w:val="center"/>
              <w:rPr>
                <w:rFonts w:ascii="Constantia" w:hAnsi="Constantia" w:cstheme="minorHAnsi"/>
                <w:b/>
                <w:color w:val="000000" w:themeColor="text1"/>
                <w:sz w:val="20"/>
                <w:szCs w:val="16"/>
              </w:rPr>
            </w:pPr>
            <w:r w:rsidRPr="00EF6544">
              <w:rPr>
                <w:rFonts w:ascii="Constantia" w:hAnsi="Constantia" w:cstheme="minorHAnsi"/>
                <w:b/>
                <w:color w:val="000000" w:themeColor="text1"/>
              </w:rPr>
              <w:t>EKSİK EVRAK FORMU</w:t>
            </w:r>
          </w:p>
        </w:tc>
        <w:tc>
          <w:tcPr>
            <w:tcW w:w="2131" w:type="dxa"/>
          </w:tcPr>
          <w:p w14:paraId="08BD48FF" w14:textId="02D97B6A" w:rsidR="00666632" w:rsidRPr="00643BF3" w:rsidRDefault="00EF6544" w:rsidP="00680AB5">
            <w:pPr>
              <w:pStyle w:val="TableParagraph"/>
              <w:ind w:left="0"/>
              <w:jc w:val="center"/>
              <w:rPr>
                <w:rFonts w:ascii="Constantia" w:hAnsi="Constantia" w:cstheme="minorHAnsi"/>
                <w:bCs/>
                <w:color w:val="000000" w:themeColor="text1"/>
                <w:sz w:val="16"/>
                <w:szCs w:val="12"/>
              </w:rPr>
            </w:pPr>
            <w:r>
              <w:rPr>
                <w:rFonts w:ascii="Constantia" w:hAnsi="Constantia" w:cstheme="minorHAnsi"/>
                <w:bCs/>
                <w:color w:val="000000" w:themeColor="text1"/>
                <w:sz w:val="16"/>
                <w:szCs w:val="12"/>
              </w:rPr>
              <w:t>Tarih</w:t>
            </w:r>
            <w:r w:rsidR="00666632" w:rsidRPr="00643BF3">
              <w:rPr>
                <w:rFonts w:ascii="Constantia" w:hAnsi="Constantia" w:cstheme="minorHAnsi"/>
                <w:bCs/>
                <w:color w:val="000000" w:themeColor="text1"/>
                <w:sz w:val="16"/>
                <w:szCs w:val="12"/>
              </w:rPr>
              <w:t xml:space="preserve"> </w:t>
            </w:r>
          </w:p>
        </w:tc>
      </w:tr>
      <w:tr w:rsidR="00666632" w:rsidRPr="00B47B9D" w14:paraId="296E5EBC" w14:textId="77777777" w:rsidTr="00EF6544">
        <w:trPr>
          <w:trHeight w:val="684"/>
        </w:trPr>
        <w:tc>
          <w:tcPr>
            <w:tcW w:w="2405" w:type="dxa"/>
            <w:vMerge/>
          </w:tcPr>
          <w:p w14:paraId="6092B75E" w14:textId="77777777" w:rsidR="00666632" w:rsidRPr="00B47B9D" w:rsidRDefault="00666632" w:rsidP="00680AB5">
            <w:pPr>
              <w:pStyle w:val="TableParagraph"/>
              <w:ind w:left="0"/>
              <w:jc w:val="center"/>
              <w:rPr>
                <w:rFonts w:ascii="Constantia" w:hAnsi="Constantia" w:cstheme="minorHAnsi"/>
                <w:b/>
                <w:noProof/>
                <w:color w:val="000000" w:themeColor="text1"/>
                <w:sz w:val="20"/>
                <w:szCs w:val="16"/>
              </w:rPr>
            </w:pPr>
          </w:p>
        </w:tc>
        <w:tc>
          <w:tcPr>
            <w:tcW w:w="6237" w:type="dxa"/>
            <w:vMerge/>
          </w:tcPr>
          <w:p w14:paraId="77916C42" w14:textId="77777777" w:rsidR="00666632" w:rsidRPr="00B47B9D" w:rsidRDefault="00666632" w:rsidP="00680AB5">
            <w:pPr>
              <w:pStyle w:val="TableParagraph"/>
              <w:ind w:left="0"/>
              <w:jc w:val="center"/>
              <w:rPr>
                <w:rFonts w:ascii="Constantia" w:hAnsi="Constantia" w:cstheme="minorHAnsi"/>
                <w:b/>
                <w:noProof/>
                <w:color w:val="000000" w:themeColor="text1"/>
                <w:sz w:val="20"/>
                <w:szCs w:val="16"/>
              </w:rPr>
            </w:pPr>
          </w:p>
        </w:tc>
        <w:tc>
          <w:tcPr>
            <w:tcW w:w="2131" w:type="dxa"/>
          </w:tcPr>
          <w:p w14:paraId="20F31B63" w14:textId="767CB58F" w:rsidR="00666632" w:rsidRPr="00643BF3" w:rsidRDefault="00EF6544" w:rsidP="00680AB5">
            <w:pPr>
              <w:pStyle w:val="TableParagraph"/>
              <w:ind w:left="0"/>
              <w:jc w:val="center"/>
              <w:rPr>
                <w:rFonts w:ascii="Constantia" w:hAnsi="Constantia" w:cstheme="minorHAnsi"/>
                <w:bCs/>
                <w:color w:val="000000" w:themeColor="text1"/>
                <w:sz w:val="16"/>
                <w:szCs w:val="12"/>
              </w:rPr>
            </w:pPr>
            <w:r>
              <w:rPr>
                <w:rFonts w:ascii="Constantia" w:hAnsi="Constantia" w:cstheme="minorHAnsi"/>
                <w:bCs/>
                <w:color w:val="000000" w:themeColor="text1"/>
                <w:sz w:val="16"/>
                <w:szCs w:val="12"/>
              </w:rPr>
              <w:t>Evrak No</w:t>
            </w:r>
            <w:r w:rsidR="00666632" w:rsidRPr="00643BF3">
              <w:rPr>
                <w:rFonts w:ascii="Constantia" w:hAnsi="Constantia" w:cstheme="minorHAnsi"/>
                <w:bCs/>
                <w:color w:val="000000" w:themeColor="text1"/>
                <w:sz w:val="16"/>
                <w:szCs w:val="12"/>
              </w:rPr>
              <w:t xml:space="preserve"> </w:t>
            </w:r>
          </w:p>
        </w:tc>
      </w:tr>
      <w:tr w:rsidR="00666632" w:rsidRPr="00B47B9D" w14:paraId="209A8ED7" w14:textId="77777777" w:rsidTr="00EF6544">
        <w:trPr>
          <w:trHeight w:val="213"/>
        </w:trPr>
        <w:tc>
          <w:tcPr>
            <w:tcW w:w="2405" w:type="dxa"/>
          </w:tcPr>
          <w:p w14:paraId="0A352DDD" w14:textId="77777777" w:rsidR="00666632" w:rsidRPr="00EF6544" w:rsidRDefault="00666632" w:rsidP="00680AB5">
            <w:pPr>
              <w:pStyle w:val="TableParagraph"/>
              <w:spacing w:line="249" w:lineRule="exact"/>
              <w:ind w:left="0"/>
              <w:rPr>
                <w:rFonts w:ascii="Constantia" w:hAnsi="Constantia" w:cstheme="minorHAnsi"/>
                <w:color w:val="000000" w:themeColor="text1"/>
                <w:sz w:val="18"/>
                <w:szCs w:val="18"/>
              </w:rPr>
            </w:pPr>
            <w:r w:rsidRPr="00EF6544">
              <w:rPr>
                <w:rFonts w:ascii="Constantia" w:hAnsi="Constantia" w:cstheme="minorHAnsi"/>
                <w:color w:val="000000" w:themeColor="text1"/>
                <w:sz w:val="18"/>
                <w:szCs w:val="18"/>
              </w:rPr>
              <w:t>Adı Soyadı</w:t>
            </w:r>
          </w:p>
        </w:tc>
        <w:tc>
          <w:tcPr>
            <w:tcW w:w="8368" w:type="dxa"/>
            <w:gridSpan w:val="2"/>
          </w:tcPr>
          <w:p w14:paraId="352D296A" w14:textId="77777777" w:rsidR="00666632" w:rsidRPr="00B47B9D" w:rsidRDefault="00666632" w:rsidP="00680AB5">
            <w:pPr>
              <w:pStyle w:val="TableParagraph"/>
              <w:ind w:left="0"/>
              <w:rPr>
                <w:rFonts w:ascii="Constantia" w:hAnsi="Constantia" w:cstheme="minorHAnsi"/>
                <w:color w:val="000000" w:themeColor="text1"/>
                <w:sz w:val="18"/>
                <w:szCs w:val="18"/>
              </w:rPr>
            </w:pPr>
          </w:p>
        </w:tc>
      </w:tr>
      <w:tr w:rsidR="00666632" w:rsidRPr="00B47B9D" w14:paraId="40F98841" w14:textId="77777777" w:rsidTr="00EF6544">
        <w:trPr>
          <w:trHeight w:val="177"/>
        </w:trPr>
        <w:tc>
          <w:tcPr>
            <w:tcW w:w="2405" w:type="dxa"/>
          </w:tcPr>
          <w:p w14:paraId="6466A4F2" w14:textId="77777777" w:rsidR="00666632" w:rsidRPr="00EF6544" w:rsidRDefault="00666632" w:rsidP="00680AB5">
            <w:pPr>
              <w:pStyle w:val="TableParagraph"/>
              <w:spacing w:line="251" w:lineRule="exact"/>
              <w:ind w:left="0"/>
              <w:rPr>
                <w:rFonts w:ascii="Constantia" w:hAnsi="Constantia" w:cstheme="minorHAnsi"/>
                <w:color w:val="000000" w:themeColor="text1"/>
                <w:sz w:val="18"/>
                <w:szCs w:val="18"/>
              </w:rPr>
            </w:pPr>
            <w:r w:rsidRPr="00EF6544">
              <w:rPr>
                <w:rFonts w:ascii="Constantia" w:hAnsi="Constantia" w:cstheme="minorHAnsi"/>
                <w:color w:val="000000" w:themeColor="text1"/>
                <w:sz w:val="18"/>
                <w:szCs w:val="18"/>
              </w:rPr>
              <w:t>T.C. Kimlik No</w:t>
            </w:r>
          </w:p>
        </w:tc>
        <w:tc>
          <w:tcPr>
            <w:tcW w:w="8368" w:type="dxa"/>
            <w:gridSpan w:val="2"/>
          </w:tcPr>
          <w:p w14:paraId="50D2C5C2" w14:textId="77777777" w:rsidR="00666632" w:rsidRPr="00B47B9D" w:rsidRDefault="00666632" w:rsidP="00680AB5">
            <w:pPr>
              <w:pStyle w:val="TableParagraph"/>
              <w:ind w:left="0"/>
              <w:rPr>
                <w:rFonts w:ascii="Constantia" w:hAnsi="Constantia" w:cstheme="minorHAnsi"/>
                <w:color w:val="000000" w:themeColor="text1"/>
                <w:sz w:val="18"/>
                <w:szCs w:val="18"/>
              </w:rPr>
            </w:pPr>
          </w:p>
        </w:tc>
      </w:tr>
      <w:tr w:rsidR="00666632" w:rsidRPr="00B47B9D" w14:paraId="7C3CB3C8" w14:textId="77777777" w:rsidTr="00EF6544">
        <w:trPr>
          <w:trHeight w:val="177"/>
        </w:trPr>
        <w:tc>
          <w:tcPr>
            <w:tcW w:w="2405" w:type="dxa"/>
          </w:tcPr>
          <w:p w14:paraId="3FED0B37" w14:textId="77777777" w:rsidR="00666632" w:rsidRPr="00EF6544" w:rsidRDefault="00666632" w:rsidP="00680AB5">
            <w:pPr>
              <w:pStyle w:val="TableParagraph"/>
              <w:spacing w:line="248" w:lineRule="exact"/>
              <w:ind w:left="0"/>
              <w:rPr>
                <w:rFonts w:ascii="Constantia" w:hAnsi="Constantia" w:cstheme="minorHAnsi"/>
                <w:color w:val="000000" w:themeColor="text1"/>
                <w:sz w:val="18"/>
                <w:szCs w:val="18"/>
              </w:rPr>
            </w:pPr>
            <w:r w:rsidRPr="00EF6544">
              <w:rPr>
                <w:rFonts w:ascii="Constantia" w:hAnsi="Constantia" w:cstheme="minorHAnsi"/>
                <w:color w:val="000000" w:themeColor="text1"/>
                <w:sz w:val="18"/>
                <w:szCs w:val="18"/>
              </w:rPr>
              <w:t>Doğum Tarihi</w:t>
            </w:r>
          </w:p>
        </w:tc>
        <w:tc>
          <w:tcPr>
            <w:tcW w:w="8368" w:type="dxa"/>
            <w:gridSpan w:val="2"/>
          </w:tcPr>
          <w:p w14:paraId="03D42283" w14:textId="77777777" w:rsidR="00666632" w:rsidRPr="00B47B9D" w:rsidRDefault="00666632" w:rsidP="00680AB5">
            <w:pPr>
              <w:pStyle w:val="TableParagraph"/>
              <w:ind w:left="0"/>
              <w:rPr>
                <w:rFonts w:ascii="Constantia" w:hAnsi="Constantia" w:cstheme="minorHAnsi"/>
                <w:color w:val="000000" w:themeColor="text1"/>
                <w:sz w:val="18"/>
                <w:szCs w:val="18"/>
              </w:rPr>
            </w:pPr>
          </w:p>
        </w:tc>
      </w:tr>
      <w:tr w:rsidR="00666632" w:rsidRPr="00B47B9D" w14:paraId="12EF8B95" w14:textId="77777777" w:rsidTr="00EF6544">
        <w:trPr>
          <w:trHeight w:val="177"/>
        </w:trPr>
        <w:tc>
          <w:tcPr>
            <w:tcW w:w="2405" w:type="dxa"/>
          </w:tcPr>
          <w:p w14:paraId="3FCA08B3" w14:textId="77777777" w:rsidR="00666632" w:rsidRPr="00EF6544" w:rsidRDefault="00666632" w:rsidP="00680AB5">
            <w:pPr>
              <w:pStyle w:val="TableParagraph"/>
              <w:spacing w:line="248" w:lineRule="exact"/>
              <w:ind w:left="0"/>
              <w:rPr>
                <w:rFonts w:ascii="Constantia" w:hAnsi="Constantia" w:cstheme="minorHAnsi"/>
                <w:color w:val="000000" w:themeColor="text1"/>
                <w:sz w:val="18"/>
                <w:szCs w:val="18"/>
              </w:rPr>
            </w:pPr>
            <w:r w:rsidRPr="00EF6544">
              <w:rPr>
                <w:rFonts w:ascii="Constantia" w:hAnsi="Constantia" w:cstheme="minorHAnsi"/>
                <w:color w:val="000000" w:themeColor="text1"/>
                <w:sz w:val="18"/>
                <w:szCs w:val="18"/>
              </w:rPr>
              <w:t>Başvurduğu Program</w:t>
            </w:r>
          </w:p>
        </w:tc>
        <w:tc>
          <w:tcPr>
            <w:tcW w:w="8368" w:type="dxa"/>
            <w:gridSpan w:val="2"/>
          </w:tcPr>
          <w:p w14:paraId="44BC9D69" w14:textId="77777777" w:rsidR="00666632" w:rsidRPr="00B47B9D" w:rsidRDefault="00666632" w:rsidP="00680AB5">
            <w:pPr>
              <w:pStyle w:val="TableParagraph"/>
              <w:ind w:left="0"/>
              <w:rPr>
                <w:rFonts w:ascii="Constantia" w:hAnsi="Constantia" w:cstheme="minorHAnsi"/>
                <w:color w:val="000000" w:themeColor="text1"/>
                <w:sz w:val="18"/>
                <w:szCs w:val="18"/>
              </w:rPr>
            </w:pPr>
          </w:p>
        </w:tc>
      </w:tr>
      <w:tr w:rsidR="00666632" w:rsidRPr="00B47B9D" w14:paraId="6C8F1201" w14:textId="77777777" w:rsidTr="00EF6544">
        <w:trPr>
          <w:trHeight w:val="177"/>
        </w:trPr>
        <w:tc>
          <w:tcPr>
            <w:tcW w:w="2405" w:type="dxa"/>
          </w:tcPr>
          <w:p w14:paraId="0ACA7CB8" w14:textId="77777777" w:rsidR="00666632" w:rsidRPr="00EF6544" w:rsidRDefault="00666632" w:rsidP="00680AB5">
            <w:pPr>
              <w:pStyle w:val="TableParagraph"/>
              <w:spacing w:line="248" w:lineRule="exact"/>
              <w:ind w:left="0"/>
              <w:rPr>
                <w:rFonts w:ascii="Constantia" w:hAnsi="Constantia" w:cstheme="minorHAnsi"/>
                <w:color w:val="000000" w:themeColor="text1"/>
                <w:sz w:val="18"/>
                <w:szCs w:val="18"/>
              </w:rPr>
            </w:pPr>
            <w:r w:rsidRPr="00EF6544">
              <w:rPr>
                <w:rFonts w:ascii="Constantia" w:hAnsi="Constantia" w:cstheme="minorHAnsi"/>
                <w:color w:val="000000" w:themeColor="text1"/>
                <w:sz w:val="18"/>
                <w:szCs w:val="18"/>
              </w:rPr>
              <w:t xml:space="preserve">Başvuru Dönemi </w:t>
            </w:r>
          </w:p>
        </w:tc>
        <w:tc>
          <w:tcPr>
            <w:tcW w:w="8368" w:type="dxa"/>
            <w:gridSpan w:val="2"/>
          </w:tcPr>
          <w:p w14:paraId="151F4B0E" w14:textId="77777777" w:rsidR="00666632" w:rsidRPr="00B47B9D" w:rsidRDefault="00666632" w:rsidP="00680AB5">
            <w:pPr>
              <w:pStyle w:val="TableParagraph"/>
              <w:ind w:left="0"/>
              <w:rPr>
                <w:rFonts w:ascii="Constantia" w:hAnsi="Constantia" w:cstheme="minorHAnsi"/>
                <w:color w:val="000000" w:themeColor="text1"/>
                <w:sz w:val="18"/>
                <w:szCs w:val="18"/>
              </w:rPr>
            </w:pPr>
          </w:p>
        </w:tc>
      </w:tr>
      <w:tr w:rsidR="00666632" w:rsidRPr="00B47B9D" w14:paraId="1953E6DA" w14:textId="77777777" w:rsidTr="00EF6544">
        <w:trPr>
          <w:trHeight w:val="177"/>
        </w:trPr>
        <w:tc>
          <w:tcPr>
            <w:tcW w:w="2405" w:type="dxa"/>
          </w:tcPr>
          <w:p w14:paraId="47B299DD" w14:textId="77777777" w:rsidR="00666632" w:rsidRPr="00EF6544" w:rsidRDefault="00666632" w:rsidP="00680AB5">
            <w:pPr>
              <w:pStyle w:val="TableParagraph"/>
              <w:spacing w:line="248" w:lineRule="exact"/>
              <w:ind w:left="0"/>
              <w:rPr>
                <w:rFonts w:ascii="Constantia" w:hAnsi="Constantia" w:cstheme="minorHAnsi"/>
                <w:color w:val="000000" w:themeColor="text1"/>
                <w:sz w:val="18"/>
                <w:szCs w:val="18"/>
              </w:rPr>
            </w:pPr>
            <w:r w:rsidRPr="00EF6544">
              <w:rPr>
                <w:rFonts w:ascii="Constantia" w:hAnsi="Constantia" w:cstheme="minorHAnsi"/>
                <w:color w:val="000000" w:themeColor="text1"/>
                <w:sz w:val="18"/>
                <w:szCs w:val="18"/>
              </w:rPr>
              <w:t>Telefon Numarası ve Mail</w:t>
            </w:r>
          </w:p>
        </w:tc>
        <w:tc>
          <w:tcPr>
            <w:tcW w:w="8368" w:type="dxa"/>
            <w:gridSpan w:val="2"/>
          </w:tcPr>
          <w:p w14:paraId="29C58389" w14:textId="77777777" w:rsidR="00666632" w:rsidRPr="00B47B9D" w:rsidRDefault="00666632" w:rsidP="00680AB5">
            <w:pPr>
              <w:pStyle w:val="TableParagraph"/>
              <w:ind w:left="0"/>
              <w:rPr>
                <w:rFonts w:ascii="Constantia" w:hAnsi="Constantia" w:cstheme="minorHAnsi"/>
                <w:color w:val="000000" w:themeColor="text1"/>
                <w:sz w:val="18"/>
                <w:szCs w:val="18"/>
              </w:rPr>
            </w:pPr>
          </w:p>
        </w:tc>
      </w:tr>
      <w:tr w:rsidR="005A0621" w:rsidRPr="00B47B9D" w14:paraId="3D6D7B94" w14:textId="77777777" w:rsidTr="005A0621">
        <w:trPr>
          <w:trHeight w:val="1826"/>
        </w:trPr>
        <w:tc>
          <w:tcPr>
            <w:tcW w:w="10773" w:type="dxa"/>
            <w:gridSpan w:val="3"/>
          </w:tcPr>
          <w:p w14:paraId="7840E5A7" w14:textId="77777777" w:rsidR="005A0621" w:rsidRPr="006A249E" w:rsidRDefault="005A0621" w:rsidP="005A0621">
            <w:pPr>
              <w:jc w:val="center"/>
              <w:rPr>
                <w:rFonts w:ascii="Constantia" w:hAnsi="Constantia" w:cs="Calibri"/>
                <w:b/>
                <w:bCs/>
                <w:sz w:val="18"/>
                <w:szCs w:val="18"/>
              </w:rPr>
            </w:pPr>
            <w:r w:rsidRPr="006A249E">
              <w:rPr>
                <w:rFonts w:ascii="Constantia" w:hAnsi="Constantia" w:cs="Calibri"/>
                <w:b/>
                <w:bCs/>
                <w:sz w:val="18"/>
                <w:szCs w:val="18"/>
              </w:rPr>
              <w:t>T.C.</w:t>
            </w:r>
          </w:p>
          <w:p w14:paraId="6CB73F36" w14:textId="77777777" w:rsidR="005A0621" w:rsidRPr="006A249E" w:rsidRDefault="005A0621" w:rsidP="005A0621">
            <w:pPr>
              <w:jc w:val="center"/>
              <w:rPr>
                <w:rFonts w:ascii="Constantia" w:hAnsi="Constantia" w:cs="Calibri"/>
                <w:b/>
                <w:bCs/>
                <w:sz w:val="18"/>
                <w:szCs w:val="18"/>
              </w:rPr>
            </w:pPr>
            <w:r w:rsidRPr="006A249E">
              <w:rPr>
                <w:rFonts w:ascii="Constantia" w:hAnsi="Constantia" w:cs="Calibri"/>
                <w:b/>
                <w:bCs/>
                <w:sz w:val="18"/>
                <w:szCs w:val="18"/>
              </w:rPr>
              <w:t>NİŞANTAŞI ÜNİVERSİTESİ</w:t>
            </w:r>
          </w:p>
          <w:p w14:paraId="4D00EB16" w14:textId="77777777" w:rsidR="005A0621" w:rsidRPr="006A249E" w:rsidRDefault="005A0621" w:rsidP="005A0621">
            <w:pPr>
              <w:jc w:val="center"/>
              <w:rPr>
                <w:rFonts w:ascii="Constantia" w:hAnsi="Constantia" w:cs="Calibri"/>
                <w:b/>
                <w:bCs/>
                <w:sz w:val="18"/>
                <w:szCs w:val="18"/>
              </w:rPr>
            </w:pPr>
            <w:r w:rsidRPr="006A249E">
              <w:rPr>
                <w:rFonts w:ascii="Constantia" w:hAnsi="Constantia" w:cs="Calibri"/>
                <w:b/>
                <w:bCs/>
                <w:sz w:val="18"/>
                <w:szCs w:val="18"/>
              </w:rPr>
              <w:t>LİSANSÜSTÜ EĞİTİM ENSTİTÜSÜ MÜDÜRLÜĞÜNE</w:t>
            </w:r>
          </w:p>
          <w:p w14:paraId="7375882C" w14:textId="77777777" w:rsidR="005A0621" w:rsidRDefault="005A0621" w:rsidP="005A0621">
            <w:pPr>
              <w:jc w:val="both"/>
              <w:rPr>
                <w:rFonts w:ascii="Constantia" w:hAnsi="Constantia" w:cstheme="minorHAnsi"/>
                <w:color w:val="000000" w:themeColor="text1"/>
                <w:sz w:val="18"/>
                <w:szCs w:val="18"/>
              </w:rPr>
            </w:pPr>
            <w:r>
              <w:rPr>
                <w:rFonts w:ascii="Constantia" w:hAnsi="Constantia" w:cstheme="minorHAnsi"/>
                <w:color w:val="000000" w:themeColor="text1"/>
                <w:sz w:val="18"/>
                <w:szCs w:val="18"/>
              </w:rPr>
              <w:t xml:space="preserve">Lisansüstü Eğitim Enstitüsünde ilgilendiğim programa kayıt sırasında aşağıda belirttiğim zorunlu evrakı teslim edemedim. Kayıt olduğum tarihten itibaren 15 (on beş) gün içinde ilgili evrakı Enstitü kayıt ofisine teslim edeceğimi, teslim etmemem durumunda kaydımın silinmesini kabul ve taahhüt ediyorum. </w:t>
            </w:r>
          </w:p>
          <w:p w14:paraId="4CD53DC2" w14:textId="77777777" w:rsidR="000A6A30" w:rsidRDefault="000A6A30" w:rsidP="005A0621">
            <w:pPr>
              <w:jc w:val="both"/>
              <w:rPr>
                <w:rFonts w:ascii="Constantia" w:hAnsi="Constantia" w:cstheme="minorHAnsi"/>
                <w:color w:val="000000" w:themeColor="text1"/>
                <w:sz w:val="18"/>
                <w:szCs w:val="18"/>
              </w:rPr>
            </w:pPr>
          </w:p>
          <w:p w14:paraId="3EFEDCC6" w14:textId="1B5CA93D" w:rsidR="005A0621" w:rsidRDefault="000A6A30" w:rsidP="005A0621">
            <w:pPr>
              <w:jc w:val="both"/>
              <w:rPr>
                <w:rFonts w:ascii="Constantia" w:hAnsi="Constantia" w:cstheme="minorHAnsi"/>
                <w:color w:val="000000" w:themeColor="text1"/>
                <w:sz w:val="18"/>
                <w:szCs w:val="18"/>
              </w:rPr>
            </w:pPr>
            <w:r>
              <w:rPr>
                <w:rFonts w:ascii="Constantia" w:hAnsi="Constantia" w:cstheme="minorHAnsi"/>
                <w:color w:val="000000" w:themeColor="text1"/>
                <w:sz w:val="18"/>
                <w:szCs w:val="18"/>
              </w:rPr>
              <w:t>Başvuru Tarihi:</w:t>
            </w:r>
          </w:p>
          <w:p w14:paraId="25BAD04D" w14:textId="4181606A" w:rsidR="000A6A30" w:rsidRDefault="000A6A30" w:rsidP="005A0621">
            <w:pPr>
              <w:jc w:val="both"/>
              <w:rPr>
                <w:rFonts w:ascii="Constantia" w:hAnsi="Constantia" w:cstheme="minorHAnsi"/>
                <w:color w:val="000000" w:themeColor="text1"/>
                <w:sz w:val="18"/>
                <w:szCs w:val="18"/>
              </w:rPr>
            </w:pPr>
            <w:r>
              <w:rPr>
                <w:rFonts w:ascii="Constantia" w:hAnsi="Constantia" w:cstheme="minorHAnsi"/>
                <w:color w:val="000000" w:themeColor="text1"/>
                <w:sz w:val="18"/>
                <w:szCs w:val="18"/>
              </w:rPr>
              <w:t xml:space="preserve">Evrakın Teslim Edileceği Son Tarih: </w:t>
            </w:r>
          </w:p>
          <w:p w14:paraId="4021300B" w14:textId="77777777" w:rsidR="000A6A30" w:rsidRDefault="000A6A30" w:rsidP="005A0621">
            <w:pPr>
              <w:jc w:val="both"/>
              <w:rPr>
                <w:rFonts w:ascii="Constantia" w:hAnsi="Constantia" w:cstheme="minorHAnsi"/>
                <w:color w:val="000000" w:themeColor="text1"/>
                <w:sz w:val="18"/>
                <w:szCs w:val="18"/>
              </w:rPr>
            </w:pPr>
          </w:p>
          <w:p w14:paraId="7DF50FD6" w14:textId="36B2CA4C" w:rsidR="005A0621" w:rsidRPr="00B47B9D" w:rsidRDefault="005A0621" w:rsidP="005A0621">
            <w:pPr>
              <w:jc w:val="right"/>
              <w:rPr>
                <w:rFonts w:ascii="Constantia" w:hAnsi="Constantia" w:cstheme="minorHAnsi"/>
                <w:color w:val="000000" w:themeColor="text1"/>
                <w:sz w:val="18"/>
                <w:szCs w:val="18"/>
              </w:rPr>
            </w:pPr>
            <w:r>
              <w:rPr>
                <w:rFonts w:ascii="Constantia" w:hAnsi="Constantia" w:cstheme="minorHAnsi"/>
                <w:color w:val="000000" w:themeColor="text1"/>
                <w:sz w:val="18"/>
                <w:szCs w:val="18"/>
              </w:rPr>
              <w:t>İmza</w:t>
            </w:r>
          </w:p>
        </w:tc>
      </w:tr>
    </w:tbl>
    <w:p w14:paraId="5C7C9BAD" w14:textId="336D1816" w:rsidR="005A0621" w:rsidRDefault="005A0621">
      <w:pPr>
        <w:spacing w:before="4" w:after="1"/>
        <w:rPr>
          <w:rFonts w:ascii="Constantia" w:hAnsi="Constantia" w:cstheme="minorHAnsi"/>
          <w:color w:val="000000" w:themeColor="text1"/>
          <w:sz w:val="18"/>
          <w:szCs w:val="20"/>
        </w:rPr>
      </w:pPr>
    </w:p>
    <w:p w14:paraId="7B41CE78" w14:textId="77777777" w:rsidR="005A0621" w:rsidRDefault="005A0621">
      <w:pPr>
        <w:spacing w:before="4" w:after="1"/>
        <w:rPr>
          <w:rFonts w:ascii="Constantia" w:hAnsi="Constantia" w:cstheme="minorHAnsi"/>
          <w:color w:val="000000" w:themeColor="text1"/>
          <w:sz w:val="18"/>
          <w:szCs w:val="20"/>
        </w:rPr>
      </w:pPr>
    </w:p>
    <w:tbl>
      <w:tblPr>
        <w:tblStyle w:val="TabloKlavuzuAk"/>
        <w:tblW w:w="10778" w:type="dxa"/>
        <w:tblInd w:w="-5" w:type="dxa"/>
        <w:tblLayout w:type="fixed"/>
        <w:tblLook w:val="01E0" w:firstRow="1" w:lastRow="1" w:firstColumn="1" w:lastColumn="1" w:noHBand="0" w:noVBand="0"/>
      </w:tblPr>
      <w:tblGrid>
        <w:gridCol w:w="10778"/>
      </w:tblGrid>
      <w:tr w:rsidR="005A0621" w:rsidRPr="00B47B9D" w14:paraId="423DEC26" w14:textId="77777777" w:rsidTr="00EF6544">
        <w:trPr>
          <w:trHeight w:val="15"/>
        </w:trPr>
        <w:tc>
          <w:tcPr>
            <w:tcW w:w="10778" w:type="dxa"/>
            <w:shd w:val="clear" w:color="auto" w:fill="F2F2F2" w:themeFill="background1" w:themeFillShade="F2"/>
            <w:vAlign w:val="center"/>
          </w:tcPr>
          <w:p w14:paraId="7B568BCB" w14:textId="7E7D7E17" w:rsidR="005A0621" w:rsidRPr="00B47B9D" w:rsidRDefault="00EF6544" w:rsidP="00EF6544">
            <w:pPr>
              <w:pStyle w:val="TableParagraph"/>
              <w:spacing w:line="265" w:lineRule="exact"/>
              <w:jc w:val="center"/>
              <w:rPr>
                <w:rFonts w:ascii="Constantia" w:hAnsi="Constantia" w:cstheme="minorHAnsi"/>
                <w:b/>
                <w:bCs/>
                <w:color w:val="000000" w:themeColor="text1"/>
                <w:sz w:val="20"/>
                <w:szCs w:val="20"/>
              </w:rPr>
            </w:pPr>
            <w:r w:rsidRPr="00EF6544">
              <w:rPr>
                <w:rFonts w:ascii="Constantia" w:hAnsi="Constantia" w:cstheme="minorHAnsi"/>
                <w:b/>
                <w:bCs/>
                <w:color w:val="000000" w:themeColor="text1"/>
                <w:sz w:val="18"/>
                <w:szCs w:val="18"/>
              </w:rPr>
              <w:t>EKSİK</w:t>
            </w:r>
            <w:r w:rsidR="005A0621" w:rsidRPr="00EF6544">
              <w:rPr>
                <w:rFonts w:ascii="Constantia" w:hAnsi="Constantia" w:cstheme="minorHAnsi"/>
                <w:b/>
                <w:bCs/>
                <w:color w:val="000000" w:themeColor="text1"/>
                <w:sz w:val="18"/>
                <w:szCs w:val="18"/>
              </w:rPr>
              <w:t xml:space="preserve"> EVRAK</w:t>
            </w:r>
          </w:p>
        </w:tc>
      </w:tr>
      <w:tr w:rsidR="005A0621" w:rsidRPr="00B47B9D" w14:paraId="40D7C5B5" w14:textId="77777777" w:rsidTr="000A6A30">
        <w:trPr>
          <w:trHeight w:val="58"/>
        </w:trPr>
        <w:tc>
          <w:tcPr>
            <w:tcW w:w="10778" w:type="dxa"/>
          </w:tcPr>
          <w:p w14:paraId="7897DC0F" w14:textId="77777777" w:rsidR="005A0621" w:rsidRDefault="005A0621" w:rsidP="00680AB5">
            <w:pPr>
              <w:rPr>
                <w:rFonts w:ascii="Constantia" w:hAnsi="Constantia" w:cstheme="minorHAnsi"/>
                <w:b/>
                <w:bCs/>
                <w:i/>
                <w:iCs/>
                <w:color w:val="000000" w:themeColor="text1"/>
                <w:sz w:val="16"/>
                <w:szCs w:val="16"/>
              </w:rPr>
            </w:pPr>
          </w:p>
          <w:tbl>
            <w:tblPr>
              <w:tblStyle w:val="TabloKlavuzuAk"/>
              <w:tblW w:w="0" w:type="auto"/>
              <w:jc w:val="center"/>
              <w:tblLayout w:type="fixed"/>
              <w:tblLook w:val="04A0" w:firstRow="1" w:lastRow="0" w:firstColumn="1" w:lastColumn="0" w:noHBand="0" w:noVBand="1"/>
            </w:tblPr>
            <w:tblGrid>
              <w:gridCol w:w="6814"/>
              <w:gridCol w:w="2846"/>
            </w:tblGrid>
            <w:tr w:rsidR="000A6A30" w:rsidRPr="00EF6544" w14:paraId="4A546135" w14:textId="77777777" w:rsidTr="000A6A30">
              <w:trPr>
                <w:jc w:val="center"/>
              </w:trPr>
              <w:tc>
                <w:tcPr>
                  <w:tcW w:w="6814" w:type="dxa"/>
                </w:tcPr>
                <w:p w14:paraId="5CD942F1" w14:textId="7B50D83C" w:rsidR="000A6A30" w:rsidRPr="00EF6544" w:rsidRDefault="000A6A30" w:rsidP="000A6A30">
                  <w:pPr>
                    <w:jc w:val="center"/>
                    <w:rPr>
                      <w:rFonts w:ascii="Constantia" w:hAnsi="Constantia" w:cstheme="minorHAnsi"/>
                      <w:b/>
                      <w:bCs/>
                      <w:color w:val="000000" w:themeColor="text1"/>
                      <w:sz w:val="16"/>
                      <w:szCs w:val="16"/>
                    </w:rPr>
                  </w:pPr>
                  <w:r w:rsidRPr="00EF6544">
                    <w:rPr>
                      <w:rFonts w:ascii="Constantia" w:hAnsi="Constantia" w:cstheme="minorHAnsi"/>
                      <w:b/>
                      <w:bCs/>
                      <w:color w:val="000000" w:themeColor="text1"/>
                      <w:sz w:val="16"/>
                      <w:szCs w:val="16"/>
                    </w:rPr>
                    <w:t xml:space="preserve">EVRAK LİSTESİ </w:t>
                  </w:r>
                </w:p>
              </w:tc>
              <w:tc>
                <w:tcPr>
                  <w:tcW w:w="2846" w:type="dxa"/>
                </w:tcPr>
                <w:p w14:paraId="15E9EDCC" w14:textId="67847420" w:rsidR="000A6A30" w:rsidRPr="00EF6544" w:rsidRDefault="000A6A30" w:rsidP="000A6A30">
                  <w:pPr>
                    <w:jc w:val="center"/>
                    <w:rPr>
                      <w:rFonts w:ascii="Constantia" w:hAnsi="Constantia" w:cstheme="minorHAnsi"/>
                      <w:b/>
                      <w:bCs/>
                      <w:color w:val="000000" w:themeColor="text1"/>
                      <w:sz w:val="16"/>
                      <w:szCs w:val="16"/>
                    </w:rPr>
                  </w:pPr>
                  <w:r w:rsidRPr="00EF6544">
                    <w:rPr>
                      <w:rFonts w:ascii="Constantia" w:hAnsi="Constantia" w:cstheme="minorHAnsi"/>
                      <w:b/>
                      <w:bCs/>
                      <w:color w:val="000000" w:themeColor="text1"/>
                      <w:sz w:val="16"/>
                      <w:szCs w:val="16"/>
                    </w:rPr>
                    <w:t>TESLİM EDİLEMEYEN EVRAK</w:t>
                  </w:r>
                </w:p>
              </w:tc>
            </w:tr>
            <w:tr w:rsidR="00EF6544" w:rsidRPr="00EF6544" w14:paraId="24C93BA1" w14:textId="77777777" w:rsidTr="00A0490F">
              <w:trPr>
                <w:trHeight w:val="347"/>
                <w:jc w:val="center"/>
              </w:trPr>
              <w:tc>
                <w:tcPr>
                  <w:tcW w:w="6814" w:type="dxa"/>
                  <w:vAlign w:val="center"/>
                </w:tcPr>
                <w:p w14:paraId="22220DA4"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 xml:space="preserve">Lisans Mezuniyet Belgesi </w:t>
                  </w:r>
                </w:p>
              </w:tc>
              <w:tc>
                <w:tcPr>
                  <w:tcW w:w="2846" w:type="dxa"/>
                  <w:shd w:val="clear" w:color="auto" w:fill="FFFFFF" w:themeFill="background1"/>
                </w:tcPr>
                <w:p w14:paraId="0F7208D3" w14:textId="18D88F63"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1889762644"/>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7AAE6A4C" w14:textId="77777777" w:rsidTr="00A0490F">
              <w:trPr>
                <w:trHeight w:val="347"/>
                <w:jc w:val="center"/>
              </w:trPr>
              <w:tc>
                <w:tcPr>
                  <w:tcW w:w="6814" w:type="dxa"/>
                  <w:vAlign w:val="center"/>
                </w:tcPr>
                <w:p w14:paraId="57015313"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Lisans Transkript Belgesi</w:t>
                  </w:r>
                </w:p>
              </w:tc>
              <w:tc>
                <w:tcPr>
                  <w:tcW w:w="2846" w:type="dxa"/>
                </w:tcPr>
                <w:p w14:paraId="68DCD398" w14:textId="2C1CC257"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1912454689"/>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5F7B686D" w14:textId="77777777" w:rsidTr="00A0490F">
              <w:trPr>
                <w:trHeight w:val="347"/>
                <w:jc w:val="center"/>
              </w:trPr>
              <w:tc>
                <w:tcPr>
                  <w:tcW w:w="6814" w:type="dxa"/>
                  <w:vAlign w:val="center"/>
                </w:tcPr>
                <w:p w14:paraId="1030DE06"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 xml:space="preserve">İkametgâh </w:t>
                  </w:r>
                </w:p>
              </w:tc>
              <w:tc>
                <w:tcPr>
                  <w:tcW w:w="2846" w:type="dxa"/>
                </w:tcPr>
                <w:p w14:paraId="3DC23BC2" w14:textId="31A2CAFF"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860895664"/>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63DB1FAA" w14:textId="77777777" w:rsidTr="00A0490F">
              <w:trPr>
                <w:trHeight w:val="347"/>
                <w:jc w:val="center"/>
              </w:trPr>
              <w:tc>
                <w:tcPr>
                  <w:tcW w:w="6814" w:type="dxa"/>
                  <w:vAlign w:val="center"/>
                </w:tcPr>
                <w:p w14:paraId="1C620D78"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Nüfus Cüzdanı Fotokopisi</w:t>
                  </w:r>
                </w:p>
              </w:tc>
              <w:tc>
                <w:tcPr>
                  <w:tcW w:w="2846" w:type="dxa"/>
                </w:tcPr>
                <w:p w14:paraId="78AB6F56" w14:textId="2DDC47BB"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1700473249"/>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479B8814" w14:textId="77777777" w:rsidTr="00A0490F">
              <w:trPr>
                <w:trHeight w:val="347"/>
                <w:jc w:val="center"/>
              </w:trPr>
              <w:tc>
                <w:tcPr>
                  <w:tcW w:w="6814" w:type="dxa"/>
                  <w:vAlign w:val="center"/>
                </w:tcPr>
                <w:p w14:paraId="685AAC79"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 xml:space="preserve">Nüfus Kayıt Örneği </w:t>
                  </w:r>
                </w:p>
              </w:tc>
              <w:tc>
                <w:tcPr>
                  <w:tcW w:w="2846" w:type="dxa"/>
                </w:tcPr>
                <w:p w14:paraId="7997977D" w14:textId="44CFC299"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311409674"/>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37BA7739" w14:textId="77777777" w:rsidTr="00A0490F">
              <w:trPr>
                <w:trHeight w:val="347"/>
                <w:jc w:val="center"/>
              </w:trPr>
              <w:tc>
                <w:tcPr>
                  <w:tcW w:w="6814" w:type="dxa"/>
                  <w:vAlign w:val="center"/>
                </w:tcPr>
                <w:p w14:paraId="34C02FDF"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 xml:space="preserve">Askerlik Durum Belgesi </w:t>
                  </w:r>
                </w:p>
              </w:tc>
              <w:tc>
                <w:tcPr>
                  <w:tcW w:w="2846" w:type="dxa"/>
                </w:tcPr>
                <w:p w14:paraId="4BF9583A" w14:textId="06468BFC"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489563098"/>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72A1F284" w14:textId="77777777" w:rsidTr="00A0490F">
              <w:trPr>
                <w:trHeight w:val="347"/>
                <w:jc w:val="center"/>
              </w:trPr>
              <w:tc>
                <w:tcPr>
                  <w:tcW w:w="6814" w:type="dxa"/>
                  <w:vAlign w:val="center"/>
                </w:tcPr>
                <w:p w14:paraId="077C8A7F"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Mali Onay Makbuzu ve Dekont</w:t>
                  </w:r>
                </w:p>
              </w:tc>
              <w:tc>
                <w:tcPr>
                  <w:tcW w:w="2846" w:type="dxa"/>
                </w:tcPr>
                <w:p w14:paraId="4FD9D3DF" w14:textId="779F646D"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1226219128"/>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55D1E8C6" w14:textId="77777777" w:rsidTr="00A0490F">
              <w:trPr>
                <w:trHeight w:val="347"/>
                <w:jc w:val="center"/>
              </w:trPr>
              <w:tc>
                <w:tcPr>
                  <w:tcW w:w="6814" w:type="dxa"/>
                  <w:vAlign w:val="center"/>
                </w:tcPr>
                <w:p w14:paraId="49E1B05B"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ALES Puan Belgesi (Tezli Yüksek Lisans ve Doktora Başvurularında)</w:t>
                  </w:r>
                </w:p>
              </w:tc>
              <w:tc>
                <w:tcPr>
                  <w:tcW w:w="2846" w:type="dxa"/>
                </w:tcPr>
                <w:p w14:paraId="72377D61" w14:textId="510714BC"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1907884655"/>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5AEAA995" w14:textId="77777777" w:rsidTr="00A0490F">
              <w:trPr>
                <w:trHeight w:val="347"/>
                <w:jc w:val="center"/>
              </w:trPr>
              <w:tc>
                <w:tcPr>
                  <w:tcW w:w="6814" w:type="dxa"/>
                  <w:vAlign w:val="center"/>
                </w:tcPr>
                <w:p w14:paraId="70DBDB8E"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Yüksek Lisans Mezuniyet Belgesi (Doktora Başvurularında)</w:t>
                  </w:r>
                </w:p>
              </w:tc>
              <w:tc>
                <w:tcPr>
                  <w:tcW w:w="2846" w:type="dxa"/>
                </w:tcPr>
                <w:p w14:paraId="3D82B871" w14:textId="79CEB267"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795256041"/>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34F4D7A6" w14:textId="77777777" w:rsidTr="00A0490F">
              <w:trPr>
                <w:trHeight w:val="347"/>
                <w:jc w:val="center"/>
              </w:trPr>
              <w:tc>
                <w:tcPr>
                  <w:tcW w:w="6814" w:type="dxa"/>
                  <w:vAlign w:val="center"/>
                </w:tcPr>
                <w:p w14:paraId="77788D7F"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Yüksek Lisans Transkript Belgesi (Doktora Başvurularında)</w:t>
                  </w:r>
                </w:p>
              </w:tc>
              <w:tc>
                <w:tcPr>
                  <w:tcW w:w="2846" w:type="dxa"/>
                </w:tcPr>
                <w:p w14:paraId="66D92F34" w14:textId="2832A325"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322858116"/>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r w:rsidR="00EF6544" w:rsidRPr="00EF6544" w14:paraId="3E9D60A2" w14:textId="77777777" w:rsidTr="00A0490F">
              <w:trPr>
                <w:trHeight w:val="347"/>
                <w:jc w:val="center"/>
              </w:trPr>
              <w:tc>
                <w:tcPr>
                  <w:tcW w:w="6814" w:type="dxa"/>
                  <w:vAlign w:val="center"/>
                </w:tcPr>
                <w:p w14:paraId="3001DB84" w14:textId="77777777" w:rsidR="00EF6544" w:rsidRPr="00EF6544" w:rsidRDefault="00EF6544" w:rsidP="00EF6544">
                  <w:pPr>
                    <w:rPr>
                      <w:rFonts w:ascii="Constantia" w:hAnsi="Constantia" w:cstheme="minorHAnsi"/>
                      <w:b/>
                      <w:bCs/>
                      <w:color w:val="000000" w:themeColor="text1"/>
                      <w:sz w:val="16"/>
                      <w:szCs w:val="16"/>
                    </w:rPr>
                  </w:pPr>
                  <w:r w:rsidRPr="00EF6544">
                    <w:rPr>
                      <w:rFonts w:ascii="Constantia" w:hAnsi="Constantia" w:cstheme="minorHAnsi"/>
                      <w:color w:val="000000" w:themeColor="text1"/>
                      <w:sz w:val="16"/>
                      <w:szCs w:val="16"/>
                    </w:rPr>
                    <w:t>Yabancı Dil Puan Belgesi (Doktora Başvurularında)</w:t>
                  </w:r>
                </w:p>
              </w:tc>
              <w:tc>
                <w:tcPr>
                  <w:tcW w:w="2846" w:type="dxa"/>
                </w:tcPr>
                <w:p w14:paraId="524F131F" w14:textId="5AA1E02C" w:rsidR="00EF6544" w:rsidRPr="00EF6544" w:rsidRDefault="00000000" w:rsidP="00EF6544">
                  <w:pPr>
                    <w:jc w:val="center"/>
                    <w:rPr>
                      <w:rFonts w:ascii="Constantia" w:hAnsi="Constantia" w:cstheme="minorHAnsi"/>
                      <w:b/>
                      <w:bCs/>
                      <w:color w:val="000000" w:themeColor="text1"/>
                      <w:sz w:val="16"/>
                      <w:szCs w:val="16"/>
                    </w:rPr>
                  </w:pPr>
                  <w:sdt>
                    <w:sdtPr>
                      <w:rPr>
                        <w:rFonts w:ascii="Constantia" w:hAnsi="Constantia"/>
                        <w:sz w:val="18"/>
                        <w:szCs w:val="18"/>
                      </w:rPr>
                      <w:id w:val="1934782101"/>
                      <w14:checkbox>
                        <w14:checked w14:val="0"/>
                        <w14:checkedState w14:val="2612" w14:font="MS Gothic"/>
                        <w14:uncheckedState w14:val="2610" w14:font="MS Gothic"/>
                      </w14:checkbox>
                    </w:sdtPr>
                    <w:sdtContent>
                      <w:r w:rsidR="00EF6544" w:rsidRPr="0034631A">
                        <w:rPr>
                          <w:rFonts w:ascii="MS Gothic" w:eastAsia="MS Gothic" w:hAnsi="MS Gothic" w:hint="eastAsia"/>
                          <w:sz w:val="18"/>
                          <w:szCs w:val="18"/>
                        </w:rPr>
                        <w:t>☐</w:t>
                      </w:r>
                    </w:sdtContent>
                  </w:sdt>
                  <w:r w:rsidR="00EF6544" w:rsidRPr="0034631A">
                    <w:rPr>
                      <w:rFonts w:ascii="Constantia" w:hAnsi="Constantia" w:cstheme="minorHAnsi"/>
                      <w:color w:val="000000" w:themeColor="text1"/>
                      <w:sz w:val="18"/>
                      <w:szCs w:val="18"/>
                    </w:rPr>
                    <w:t xml:space="preserve"> </w:t>
                  </w:r>
                </w:p>
              </w:tc>
            </w:tr>
          </w:tbl>
          <w:p w14:paraId="0228E0B9" w14:textId="77777777" w:rsidR="005A0621" w:rsidRDefault="005A0621" w:rsidP="00680AB5">
            <w:pPr>
              <w:rPr>
                <w:rFonts w:ascii="Constantia" w:hAnsi="Constantia" w:cstheme="minorHAnsi"/>
                <w:b/>
                <w:bCs/>
                <w:color w:val="000000" w:themeColor="text1"/>
                <w:sz w:val="16"/>
                <w:szCs w:val="16"/>
              </w:rPr>
            </w:pPr>
          </w:p>
          <w:p w14:paraId="79AC37DB" w14:textId="77777777" w:rsidR="000A6A30" w:rsidRDefault="000A6A30" w:rsidP="00680AB5">
            <w:pPr>
              <w:rPr>
                <w:rFonts w:ascii="Constantia" w:hAnsi="Constantia" w:cstheme="minorHAnsi"/>
                <w:b/>
                <w:bCs/>
                <w:color w:val="000000" w:themeColor="text1"/>
                <w:sz w:val="16"/>
                <w:szCs w:val="16"/>
              </w:rPr>
            </w:pPr>
          </w:p>
          <w:p w14:paraId="7C87B384" w14:textId="45079F58" w:rsidR="000A6A30" w:rsidRDefault="000A6A30" w:rsidP="00680AB5">
            <w:pPr>
              <w:rPr>
                <w:rFonts w:ascii="Constantia" w:hAnsi="Constantia" w:cstheme="minorHAnsi"/>
                <w:b/>
                <w:bCs/>
                <w:color w:val="000000" w:themeColor="text1"/>
                <w:sz w:val="16"/>
                <w:szCs w:val="16"/>
              </w:rPr>
            </w:pPr>
            <w:r>
              <w:rPr>
                <w:rFonts w:ascii="Constantia" w:hAnsi="Constantia" w:cstheme="minorHAnsi"/>
                <w:b/>
                <w:bCs/>
                <w:color w:val="000000" w:themeColor="text1"/>
                <w:sz w:val="16"/>
                <w:szCs w:val="16"/>
              </w:rPr>
              <w:t xml:space="preserve">Not: </w:t>
            </w:r>
          </w:p>
          <w:p w14:paraId="5078DE1E" w14:textId="6F81E8B5" w:rsidR="000A6A30" w:rsidRDefault="000A6A30" w:rsidP="00EF6544">
            <w:pPr>
              <w:jc w:val="both"/>
              <w:rPr>
                <w:rFonts w:ascii="Constantia" w:hAnsi="Constantia" w:cstheme="minorHAnsi"/>
                <w:color w:val="000000" w:themeColor="text1"/>
                <w:sz w:val="16"/>
                <w:szCs w:val="16"/>
              </w:rPr>
            </w:pPr>
            <w:r w:rsidRPr="000A6A30">
              <w:rPr>
                <w:rFonts w:ascii="Constantia" w:hAnsi="Constantia" w:cstheme="minorHAnsi"/>
                <w:color w:val="000000" w:themeColor="text1"/>
                <w:sz w:val="16"/>
                <w:szCs w:val="16"/>
              </w:rPr>
              <w:t xml:space="preserve">Tezli yüksek lisans ve Doktora program başvurularında ALES ve Yabancı Dil Belgesi eksik evrak statüsünde olamaz, teslim edilmemesi durumunda kesin kayıt işlemi yapılmaz. </w:t>
            </w:r>
          </w:p>
          <w:p w14:paraId="65C9645C" w14:textId="3231B6CD" w:rsidR="000A6A30" w:rsidRPr="000A6A30" w:rsidRDefault="000A6A30" w:rsidP="00EF6544">
            <w:pPr>
              <w:jc w:val="both"/>
              <w:rPr>
                <w:rFonts w:ascii="Constantia" w:hAnsi="Constantia" w:cstheme="minorHAnsi"/>
                <w:color w:val="000000" w:themeColor="text1"/>
                <w:sz w:val="16"/>
                <w:szCs w:val="16"/>
              </w:rPr>
            </w:pPr>
            <w:proofErr w:type="gramStart"/>
            <w:r>
              <w:rPr>
                <w:rFonts w:ascii="Constantia" w:hAnsi="Constantia" w:cstheme="minorHAnsi"/>
                <w:color w:val="000000" w:themeColor="text1"/>
                <w:sz w:val="16"/>
                <w:szCs w:val="16"/>
              </w:rPr>
              <w:t>e</w:t>
            </w:r>
            <w:proofErr w:type="gramEnd"/>
            <w:r>
              <w:rPr>
                <w:rFonts w:ascii="Constantia" w:hAnsi="Constantia" w:cstheme="minorHAnsi"/>
                <w:color w:val="000000" w:themeColor="text1"/>
                <w:sz w:val="16"/>
                <w:szCs w:val="16"/>
              </w:rPr>
              <w:t xml:space="preserve">-imzalı belgeler </w:t>
            </w:r>
            <w:hyperlink r:id="rId8" w:history="1">
              <w:r w:rsidRPr="00EB4BAD">
                <w:rPr>
                  <w:rStyle w:val="Kpr"/>
                  <w:rFonts w:ascii="Constantia" w:hAnsi="Constantia" w:cstheme="minorHAnsi"/>
                  <w:sz w:val="16"/>
                  <w:szCs w:val="16"/>
                </w:rPr>
                <w:t>lee@nisantasi.edu.tr</w:t>
              </w:r>
            </w:hyperlink>
            <w:r>
              <w:rPr>
                <w:rFonts w:ascii="Constantia" w:hAnsi="Constantia" w:cstheme="minorHAnsi"/>
                <w:color w:val="000000" w:themeColor="text1"/>
                <w:sz w:val="16"/>
                <w:szCs w:val="16"/>
              </w:rPr>
              <w:t xml:space="preserve"> üzerinden Enstitüye iletilebilir. Ancak ulaştığına dair teyit alınmalıdır. Orijinal belgeler elden teslim edilmelidir. </w:t>
            </w:r>
          </w:p>
          <w:p w14:paraId="2987265F" w14:textId="5A29C2CD" w:rsidR="000A6A30" w:rsidRPr="00B47B9D" w:rsidRDefault="000A6A30" w:rsidP="00680AB5">
            <w:pPr>
              <w:rPr>
                <w:rFonts w:ascii="Constantia" w:hAnsi="Constantia" w:cstheme="minorHAnsi"/>
                <w:b/>
                <w:bCs/>
                <w:color w:val="000000" w:themeColor="text1"/>
                <w:sz w:val="16"/>
                <w:szCs w:val="16"/>
              </w:rPr>
            </w:pPr>
          </w:p>
        </w:tc>
      </w:tr>
    </w:tbl>
    <w:p w14:paraId="3EA985D8" w14:textId="088087AA" w:rsidR="005A0621" w:rsidRDefault="005A0621" w:rsidP="00082BF7">
      <w:pPr>
        <w:rPr>
          <w:rFonts w:ascii="Constantia" w:hAnsi="Constantia" w:cstheme="minorHAnsi"/>
          <w:color w:val="000000" w:themeColor="text1"/>
          <w:sz w:val="20"/>
          <w:szCs w:val="20"/>
        </w:rPr>
      </w:pPr>
    </w:p>
    <w:p w14:paraId="45E13037" w14:textId="77777777" w:rsidR="005A0621" w:rsidRDefault="005A0621" w:rsidP="00082BF7">
      <w:pPr>
        <w:rPr>
          <w:rFonts w:ascii="Constantia" w:hAnsi="Constantia" w:cstheme="minorHAnsi"/>
          <w:color w:val="000000" w:themeColor="text1"/>
          <w:sz w:val="20"/>
          <w:szCs w:val="20"/>
        </w:rPr>
      </w:pPr>
    </w:p>
    <w:tbl>
      <w:tblPr>
        <w:tblStyle w:val="TabloKlavuzuAk"/>
        <w:tblW w:w="10778" w:type="dxa"/>
        <w:tblInd w:w="-5" w:type="dxa"/>
        <w:tblLayout w:type="fixed"/>
        <w:tblLook w:val="01E0" w:firstRow="1" w:lastRow="1" w:firstColumn="1" w:lastColumn="1" w:noHBand="0" w:noVBand="0"/>
      </w:tblPr>
      <w:tblGrid>
        <w:gridCol w:w="10778"/>
      </w:tblGrid>
      <w:tr w:rsidR="008F4F6C" w:rsidRPr="00B47B9D" w14:paraId="334FC4C1" w14:textId="77777777" w:rsidTr="00666632">
        <w:trPr>
          <w:trHeight w:val="15"/>
        </w:trPr>
        <w:tc>
          <w:tcPr>
            <w:tcW w:w="10778" w:type="dxa"/>
            <w:shd w:val="clear" w:color="auto" w:fill="F2F2F2" w:themeFill="background1" w:themeFillShade="F2"/>
          </w:tcPr>
          <w:p w14:paraId="0EFA4C5A" w14:textId="6ADE6E1C" w:rsidR="008F4F6C" w:rsidRPr="00EF6544" w:rsidRDefault="008F4F6C" w:rsidP="00680AB5">
            <w:pPr>
              <w:pStyle w:val="TableParagraph"/>
              <w:spacing w:line="265" w:lineRule="exact"/>
              <w:jc w:val="center"/>
              <w:rPr>
                <w:rFonts w:ascii="Constantia" w:hAnsi="Constantia" w:cstheme="minorHAnsi"/>
                <w:b/>
                <w:bCs/>
                <w:color w:val="000000" w:themeColor="text1"/>
                <w:sz w:val="18"/>
                <w:szCs w:val="18"/>
              </w:rPr>
            </w:pPr>
            <w:bookmarkStart w:id="0" w:name="_Hlk121692656"/>
            <w:r w:rsidRPr="00EF6544">
              <w:rPr>
                <w:rFonts w:ascii="Constantia" w:hAnsi="Constantia" w:cstheme="minorHAnsi"/>
                <w:b/>
                <w:bCs/>
                <w:color w:val="000000" w:themeColor="text1"/>
                <w:sz w:val="18"/>
                <w:szCs w:val="18"/>
              </w:rPr>
              <w:t xml:space="preserve">ONAY </w:t>
            </w:r>
          </w:p>
        </w:tc>
      </w:tr>
      <w:tr w:rsidR="008F4F6C" w:rsidRPr="00B47B9D" w14:paraId="3FFF9463" w14:textId="77777777" w:rsidTr="000A6A30">
        <w:trPr>
          <w:trHeight w:val="1920"/>
        </w:trPr>
        <w:tc>
          <w:tcPr>
            <w:tcW w:w="10778" w:type="dxa"/>
          </w:tcPr>
          <w:p w14:paraId="000408B1" w14:textId="54BA1AD2" w:rsidR="00666632" w:rsidRDefault="00666632" w:rsidP="000A6A30">
            <w:pPr>
              <w:jc w:val="center"/>
              <w:rPr>
                <w:rFonts w:ascii="Constantia" w:hAnsi="Constantia" w:cstheme="minorHAnsi"/>
                <w:b/>
                <w:bCs/>
                <w:i/>
                <w:iCs/>
                <w:color w:val="000000" w:themeColor="text1"/>
                <w:sz w:val="16"/>
                <w:szCs w:val="16"/>
              </w:rPr>
            </w:pPr>
          </w:p>
          <w:p w14:paraId="02A3D7D7" w14:textId="598F92B8" w:rsidR="000A6A30" w:rsidRPr="00EF6544" w:rsidRDefault="000A6A30" w:rsidP="000A6A30">
            <w:pPr>
              <w:jc w:val="center"/>
              <w:rPr>
                <w:rFonts w:ascii="Constantia" w:hAnsi="Constantia" w:cstheme="minorHAnsi"/>
                <w:i/>
                <w:iCs/>
                <w:color w:val="000000" w:themeColor="text1"/>
                <w:sz w:val="16"/>
                <w:szCs w:val="16"/>
              </w:rPr>
            </w:pPr>
            <w:r w:rsidRPr="00EF6544">
              <w:rPr>
                <w:rFonts w:ascii="Constantia" w:hAnsi="Constantia" w:cstheme="minorHAnsi"/>
                <w:i/>
                <w:iCs/>
                <w:color w:val="000000" w:themeColor="text1"/>
                <w:sz w:val="16"/>
                <w:szCs w:val="16"/>
              </w:rPr>
              <w:t>Bu form, öğrenci tarafından eksik evrakı teslim edilene kadar özlük dosyasında tutulmalıdır.</w:t>
            </w:r>
          </w:p>
          <w:p w14:paraId="142BB109" w14:textId="77777777" w:rsidR="000A6A30" w:rsidRDefault="000A6A30" w:rsidP="00680AB5">
            <w:pPr>
              <w:rPr>
                <w:rFonts w:ascii="Constantia" w:hAnsi="Constantia" w:cstheme="minorHAnsi"/>
                <w:b/>
                <w:bCs/>
                <w:i/>
                <w:iCs/>
                <w:color w:val="000000" w:themeColor="text1"/>
                <w:sz w:val="16"/>
                <w:szCs w:val="16"/>
              </w:rPr>
            </w:pPr>
          </w:p>
          <w:tbl>
            <w:tblPr>
              <w:tblStyle w:val="TabloKlavuzuAk"/>
              <w:tblW w:w="0" w:type="auto"/>
              <w:tblLayout w:type="fixed"/>
              <w:tblLook w:val="04A0" w:firstRow="1" w:lastRow="0" w:firstColumn="1" w:lastColumn="0" w:noHBand="0" w:noVBand="1"/>
            </w:tblPr>
            <w:tblGrid>
              <w:gridCol w:w="3517"/>
              <w:gridCol w:w="3517"/>
              <w:gridCol w:w="3518"/>
            </w:tblGrid>
            <w:tr w:rsidR="00666632" w14:paraId="5A8244E2" w14:textId="77777777" w:rsidTr="00680AB5">
              <w:tc>
                <w:tcPr>
                  <w:tcW w:w="3517" w:type="dxa"/>
                </w:tcPr>
                <w:p w14:paraId="07AC6140" w14:textId="61303701" w:rsidR="000A6A30" w:rsidRDefault="00EF6544" w:rsidP="000A6A30">
                  <w:pPr>
                    <w:jc w:val="center"/>
                    <w:rPr>
                      <w:rFonts w:ascii="Constantia" w:hAnsi="Constantia" w:cstheme="minorHAnsi"/>
                      <w:b/>
                      <w:bCs/>
                      <w:color w:val="000000" w:themeColor="text1"/>
                      <w:sz w:val="16"/>
                      <w:szCs w:val="16"/>
                    </w:rPr>
                  </w:pPr>
                  <w:r>
                    <w:rPr>
                      <w:rFonts w:ascii="Constantia" w:hAnsi="Constantia" w:cstheme="minorHAnsi"/>
                      <w:b/>
                      <w:bCs/>
                      <w:color w:val="000000" w:themeColor="text1"/>
                      <w:sz w:val="16"/>
                      <w:szCs w:val="16"/>
                    </w:rPr>
                    <w:t>Takip Eden Kayıt Personeli</w:t>
                  </w:r>
                </w:p>
              </w:tc>
              <w:tc>
                <w:tcPr>
                  <w:tcW w:w="3517" w:type="dxa"/>
                </w:tcPr>
                <w:p w14:paraId="7B1B962F" w14:textId="383E08F4" w:rsidR="00666632" w:rsidRDefault="00EF6544" w:rsidP="00666632">
                  <w:pPr>
                    <w:jc w:val="center"/>
                    <w:rPr>
                      <w:rFonts w:ascii="Constantia" w:hAnsi="Constantia" w:cstheme="minorHAnsi"/>
                      <w:b/>
                      <w:bCs/>
                      <w:color w:val="000000" w:themeColor="text1"/>
                      <w:sz w:val="16"/>
                      <w:szCs w:val="16"/>
                    </w:rPr>
                  </w:pPr>
                  <w:r>
                    <w:rPr>
                      <w:rFonts w:ascii="Constantia" w:hAnsi="Constantia" w:cstheme="minorHAnsi"/>
                      <w:b/>
                      <w:bCs/>
                      <w:color w:val="000000" w:themeColor="text1"/>
                      <w:sz w:val="16"/>
                      <w:szCs w:val="16"/>
                    </w:rPr>
                    <w:t xml:space="preserve">Enstitü Sekreteri </w:t>
                  </w:r>
                </w:p>
              </w:tc>
              <w:tc>
                <w:tcPr>
                  <w:tcW w:w="3518" w:type="dxa"/>
                </w:tcPr>
                <w:p w14:paraId="6C5D8348" w14:textId="3EEA42BF" w:rsidR="00666632" w:rsidRDefault="00EF6544" w:rsidP="00666632">
                  <w:pPr>
                    <w:jc w:val="center"/>
                    <w:rPr>
                      <w:rFonts w:ascii="Constantia" w:hAnsi="Constantia" w:cstheme="minorHAnsi"/>
                      <w:b/>
                      <w:bCs/>
                      <w:color w:val="000000" w:themeColor="text1"/>
                      <w:sz w:val="16"/>
                      <w:szCs w:val="16"/>
                    </w:rPr>
                  </w:pPr>
                  <w:r>
                    <w:rPr>
                      <w:rFonts w:ascii="Constantia" w:hAnsi="Constantia" w:cstheme="minorHAnsi"/>
                      <w:b/>
                      <w:bCs/>
                      <w:color w:val="000000" w:themeColor="text1"/>
                      <w:sz w:val="16"/>
                      <w:szCs w:val="16"/>
                    </w:rPr>
                    <w:t>Enstitü Müdürü</w:t>
                  </w:r>
                </w:p>
              </w:tc>
            </w:tr>
            <w:tr w:rsidR="00666632" w14:paraId="1FFE6ECB" w14:textId="77777777" w:rsidTr="00666632">
              <w:trPr>
                <w:trHeight w:val="818"/>
              </w:trPr>
              <w:tc>
                <w:tcPr>
                  <w:tcW w:w="3517" w:type="dxa"/>
                </w:tcPr>
                <w:p w14:paraId="52998950" w14:textId="77777777" w:rsidR="00666632" w:rsidRDefault="00666632" w:rsidP="00666632">
                  <w:pPr>
                    <w:jc w:val="center"/>
                    <w:rPr>
                      <w:rFonts w:ascii="Constantia" w:hAnsi="Constantia" w:cstheme="minorHAnsi"/>
                      <w:b/>
                      <w:bCs/>
                      <w:color w:val="000000" w:themeColor="text1"/>
                      <w:sz w:val="16"/>
                      <w:szCs w:val="16"/>
                    </w:rPr>
                  </w:pPr>
                </w:p>
              </w:tc>
              <w:tc>
                <w:tcPr>
                  <w:tcW w:w="3517" w:type="dxa"/>
                </w:tcPr>
                <w:p w14:paraId="67359B86" w14:textId="77777777" w:rsidR="00666632" w:rsidRDefault="00666632" w:rsidP="00666632">
                  <w:pPr>
                    <w:jc w:val="center"/>
                    <w:rPr>
                      <w:rFonts w:ascii="Constantia" w:hAnsi="Constantia" w:cstheme="minorHAnsi"/>
                      <w:b/>
                      <w:bCs/>
                      <w:color w:val="000000" w:themeColor="text1"/>
                      <w:sz w:val="16"/>
                      <w:szCs w:val="16"/>
                    </w:rPr>
                  </w:pPr>
                </w:p>
              </w:tc>
              <w:tc>
                <w:tcPr>
                  <w:tcW w:w="3518" w:type="dxa"/>
                </w:tcPr>
                <w:p w14:paraId="0E9C5F3D" w14:textId="3C3BD0E7" w:rsidR="00666632" w:rsidRPr="00EF6544" w:rsidRDefault="00666632" w:rsidP="00666632">
                  <w:pPr>
                    <w:jc w:val="center"/>
                    <w:rPr>
                      <w:rFonts w:ascii="Constantia" w:hAnsi="Constantia" w:cstheme="minorHAnsi"/>
                      <w:b/>
                      <w:bCs/>
                      <w:i/>
                      <w:iCs/>
                      <w:color w:val="000000" w:themeColor="text1"/>
                      <w:sz w:val="16"/>
                      <w:szCs w:val="16"/>
                    </w:rPr>
                  </w:pPr>
                </w:p>
              </w:tc>
            </w:tr>
          </w:tbl>
          <w:p w14:paraId="14D1643F" w14:textId="77777777" w:rsidR="008F4F6C" w:rsidRPr="00B47B9D" w:rsidRDefault="008F4F6C" w:rsidP="00680AB5">
            <w:pPr>
              <w:rPr>
                <w:rFonts w:ascii="Constantia" w:hAnsi="Constantia" w:cstheme="minorHAnsi"/>
                <w:b/>
                <w:bCs/>
                <w:color w:val="000000" w:themeColor="text1"/>
                <w:sz w:val="16"/>
                <w:szCs w:val="16"/>
              </w:rPr>
            </w:pPr>
          </w:p>
        </w:tc>
      </w:tr>
      <w:bookmarkEnd w:id="0"/>
    </w:tbl>
    <w:p w14:paraId="2D319A60" w14:textId="77777777" w:rsidR="006A57C1" w:rsidRPr="00B47B9D" w:rsidRDefault="006A57C1" w:rsidP="00082BF7">
      <w:pPr>
        <w:rPr>
          <w:rFonts w:ascii="Constantia" w:hAnsi="Constantia" w:cstheme="minorHAnsi"/>
          <w:color w:val="000000" w:themeColor="text1"/>
          <w:sz w:val="20"/>
          <w:szCs w:val="20"/>
        </w:rPr>
      </w:pPr>
    </w:p>
    <w:sectPr w:rsidR="006A57C1" w:rsidRPr="00B47B9D" w:rsidSect="00905D60">
      <w:footerReference w:type="default" r:id="rId9"/>
      <w:type w:val="continuous"/>
      <w:pgSz w:w="11910" w:h="16840"/>
      <w:pgMar w:top="284" w:right="720" w:bottom="284" w:left="720" w:header="709"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0019" w14:textId="77777777" w:rsidR="00E46368" w:rsidRDefault="00E46368" w:rsidP="00905D60">
      <w:r>
        <w:separator/>
      </w:r>
    </w:p>
  </w:endnote>
  <w:endnote w:type="continuationSeparator" w:id="0">
    <w:p w14:paraId="09BC05E0" w14:textId="77777777" w:rsidR="00E46368" w:rsidRDefault="00E46368" w:rsidP="0090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A022" w14:textId="56169AC1" w:rsidR="00FB3F01" w:rsidRDefault="00FB3F01" w:rsidP="00FB3F01">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LE.FR.07 / Yayın Tarihi: </w:t>
    </w:r>
    <w:r w:rsidR="003313CC">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2265F781" w14:textId="3ABB7821" w:rsidR="00905D60" w:rsidRPr="00FB3F01" w:rsidRDefault="00FB3F01" w:rsidP="00FB3F01">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4C44" w14:textId="77777777" w:rsidR="00E46368" w:rsidRDefault="00E46368" w:rsidP="00905D60">
      <w:r>
        <w:separator/>
      </w:r>
    </w:p>
  </w:footnote>
  <w:footnote w:type="continuationSeparator" w:id="0">
    <w:p w14:paraId="2B8FC274" w14:textId="77777777" w:rsidR="00E46368" w:rsidRDefault="00E46368" w:rsidP="00905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A48FF"/>
    <w:multiLevelType w:val="hybridMultilevel"/>
    <w:tmpl w:val="451C8E4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300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27"/>
    <w:rsid w:val="00017913"/>
    <w:rsid w:val="000661C3"/>
    <w:rsid w:val="00082BF7"/>
    <w:rsid w:val="000A6A30"/>
    <w:rsid w:val="00125B82"/>
    <w:rsid w:val="0017239B"/>
    <w:rsid w:val="00192C8A"/>
    <w:rsid w:val="001D6C11"/>
    <w:rsid w:val="001F2F7B"/>
    <w:rsid w:val="002D1686"/>
    <w:rsid w:val="00300426"/>
    <w:rsid w:val="003313CC"/>
    <w:rsid w:val="0048482E"/>
    <w:rsid w:val="004C0CDF"/>
    <w:rsid w:val="004F4583"/>
    <w:rsid w:val="005349E0"/>
    <w:rsid w:val="00537BD7"/>
    <w:rsid w:val="0059500E"/>
    <w:rsid w:val="005A0621"/>
    <w:rsid w:val="00643BF3"/>
    <w:rsid w:val="00666632"/>
    <w:rsid w:val="006A57C1"/>
    <w:rsid w:val="00714A6E"/>
    <w:rsid w:val="00727967"/>
    <w:rsid w:val="007807CD"/>
    <w:rsid w:val="008033C5"/>
    <w:rsid w:val="008D6CB8"/>
    <w:rsid w:val="008F4F6C"/>
    <w:rsid w:val="00905D60"/>
    <w:rsid w:val="0099700C"/>
    <w:rsid w:val="009B6227"/>
    <w:rsid w:val="009D2587"/>
    <w:rsid w:val="00A00839"/>
    <w:rsid w:val="00A41CE6"/>
    <w:rsid w:val="00A758FE"/>
    <w:rsid w:val="00B136EA"/>
    <w:rsid w:val="00B23B97"/>
    <w:rsid w:val="00B47B9D"/>
    <w:rsid w:val="00B81A2E"/>
    <w:rsid w:val="00BE6380"/>
    <w:rsid w:val="00C269FA"/>
    <w:rsid w:val="00CD4AA7"/>
    <w:rsid w:val="00D04B7D"/>
    <w:rsid w:val="00D806F5"/>
    <w:rsid w:val="00D87B4A"/>
    <w:rsid w:val="00D903DB"/>
    <w:rsid w:val="00E46368"/>
    <w:rsid w:val="00EA51B9"/>
    <w:rsid w:val="00EB4D09"/>
    <w:rsid w:val="00EF6544"/>
    <w:rsid w:val="00F25C6A"/>
    <w:rsid w:val="00F51811"/>
    <w:rsid w:val="00F64C02"/>
    <w:rsid w:val="00FB3F01"/>
    <w:rsid w:val="00FB45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3751"/>
  <w15:docId w15:val="{5C79BCA3-93BC-4CA9-9AC2-5A0FADAA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4F6C"/>
    <w:rPr>
      <w:rFonts w:ascii="Calibri Light" w:eastAsia="Calibri Light" w:hAnsi="Calibri Light" w:cs="Calibri Light"/>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table" w:styleId="TabloKlavuzu">
    <w:name w:val="Table Grid"/>
    <w:basedOn w:val="NormalTablo"/>
    <w:uiPriority w:val="39"/>
    <w:rsid w:val="004C0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D60"/>
    <w:pPr>
      <w:tabs>
        <w:tab w:val="center" w:pos="4536"/>
        <w:tab w:val="right" w:pos="9072"/>
      </w:tabs>
    </w:pPr>
  </w:style>
  <w:style w:type="character" w:customStyle="1" w:styleId="stBilgiChar">
    <w:name w:val="Üst Bilgi Char"/>
    <w:basedOn w:val="VarsaylanParagrafYazTipi"/>
    <w:link w:val="stBilgi"/>
    <w:uiPriority w:val="99"/>
    <w:rsid w:val="00905D60"/>
    <w:rPr>
      <w:rFonts w:ascii="Calibri Light" w:eastAsia="Calibri Light" w:hAnsi="Calibri Light" w:cs="Calibri Light"/>
      <w:lang w:val="tr-TR" w:eastAsia="tr-TR" w:bidi="tr-TR"/>
    </w:rPr>
  </w:style>
  <w:style w:type="paragraph" w:styleId="AltBilgi">
    <w:name w:val="footer"/>
    <w:basedOn w:val="Normal"/>
    <w:link w:val="AltBilgiChar"/>
    <w:uiPriority w:val="99"/>
    <w:unhideWhenUsed/>
    <w:rsid w:val="00905D60"/>
    <w:pPr>
      <w:tabs>
        <w:tab w:val="center" w:pos="4536"/>
        <w:tab w:val="right" w:pos="9072"/>
      </w:tabs>
    </w:pPr>
  </w:style>
  <w:style w:type="character" w:customStyle="1" w:styleId="AltBilgiChar">
    <w:name w:val="Alt Bilgi Char"/>
    <w:basedOn w:val="VarsaylanParagrafYazTipi"/>
    <w:link w:val="AltBilgi"/>
    <w:uiPriority w:val="99"/>
    <w:rsid w:val="00905D60"/>
    <w:rPr>
      <w:rFonts w:ascii="Calibri Light" w:eastAsia="Calibri Light" w:hAnsi="Calibri Light" w:cs="Calibri Light"/>
      <w:lang w:val="tr-TR" w:eastAsia="tr-TR" w:bidi="tr-TR"/>
    </w:rPr>
  </w:style>
  <w:style w:type="table" w:styleId="TabloKlavuzuAk">
    <w:name w:val="Grid Table Light"/>
    <w:basedOn w:val="NormalTablo"/>
    <w:uiPriority w:val="40"/>
    <w:rsid w:val="00B47B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0A6A30"/>
    <w:rPr>
      <w:color w:val="0000FF" w:themeColor="hyperlink"/>
      <w:u w:val="single"/>
    </w:rPr>
  </w:style>
  <w:style w:type="character" w:styleId="zmlenmeyenBahsetme">
    <w:name w:val="Unresolved Mention"/>
    <w:basedOn w:val="VarsaylanParagrafYazTipi"/>
    <w:uiPriority w:val="99"/>
    <w:semiHidden/>
    <w:unhideWhenUsed/>
    <w:rsid w:val="000A6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36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nisantasi.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Lisansüstü Eğitim Enstitüsü</cp:lastModifiedBy>
  <cp:revision>2</cp:revision>
  <cp:lastPrinted>2022-12-11T15:59:00Z</cp:lastPrinted>
  <dcterms:created xsi:type="dcterms:W3CDTF">2026-01-19T10:06:00Z</dcterms:created>
  <dcterms:modified xsi:type="dcterms:W3CDTF">2026-01-19T10:06:00Z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2016</vt:lpwstr>
  </property>
  <property fmtid="{D5CDD505-2E9C-101B-9397-08002B2CF9AE}" pid="4" name="LastSaved">
    <vt:filetime>2020-08-26T00:00:00Z</vt:filetime>
  </property>
</Properties>
</file>